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AB" w:rsidRPr="005674A3" w:rsidRDefault="005674A3" w:rsidP="005674A3">
      <w:pPr>
        <w:tabs>
          <w:tab w:val="left" w:pos="9214"/>
        </w:tabs>
        <w:spacing w:after="0" w:line="240" w:lineRule="auto"/>
        <w:ind w:left="-1134" w:right="57" w:firstLine="0"/>
        <w:jc w:val="center"/>
        <w:outlineLvl w:val="0"/>
        <w:rPr>
          <w:b/>
          <w:lang w:val="ru-RU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6572250" cy="9725025"/>
            <wp:effectExtent l="0" t="0" r="0" b="0"/>
            <wp:docPr id="1" name="Рисунок 1" descr="C:\Users\pc1.1\Desktop\img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.1\Desktop\img1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447" cy="972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1AB" w:rsidRPr="005674A3">
        <w:rPr>
          <w:b/>
          <w:lang w:val="ru-RU"/>
        </w:rPr>
        <w:lastRenderedPageBreak/>
        <w:t>Пояснительная записка.</w:t>
      </w:r>
    </w:p>
    <w:p w:rsidR="003F11AB" w:rsidRPr="005674A3" w:rsidRDefault="003F11AB" w:rsidP="003F11AB">
      <w:pPr>
        <w:spacing w:after="0" w:line="240" w:lineRule="auto"/>
        <w:ind w:right="57" w:firstLine="624"/>
        <w:jc w:val="center"/>
        <w:outlineLvl w:val="0"/>
        <w:rPr>
          <w:b/>
          <w:lang w:val="ru-RU"/>
        </w:rPr>
      </w:pPr>
    </w:p>
    <w:p w:rsidR="005674A3" w:rsidRPr="005674A3" w:rsidRDefault="005674A3" w:rsidP="005674A3">
      <w:pPr>
        <w:spacing w:after="0" w:line="240" w:lineRule="auto"/>
        <w:ind w:left="-142" w:right="57" w:firstLine="568"/>
        <w:outlineLvl w:val="0"/>
        <w:rPr>
          <w:b/>
          <w:szCs w:val="28"/>
          <w:lang w:val="ru-RU"/>
        </w:rPr>
      </w:pPr>
      <w:r w:rsidRPr="005674A3">
        <w:rPr>
          <w:b/>
          <w:szCs w:val="28"/>
          <w:lang w:val="ru-RU"/>
        </w:rPr>
        <w:t>Направленность программы</w:t>
      </w:r>
    </w:p>
    <w:p w:rsidR="005674A3" w:rsidRPr="005674A3" w:rsidRDefault="005674A3" w:rsidP="005674A3">
      <w:pPr>
        <w:spacing w:after="0" w:line="240" w:lineRule="auto"/>
        <w:ind w:left="-284" w:right="57" w:firstLine="710"/>
        <w:outlineLvl w:val="0"/>
        <w:rPr>
          <w:szCs w:val="28"/>
          <w:lang w:val="ru-RU"/>
        </w:rPr>
      </w:pPr>
      <w:r w:rsidRPr="005674A3">
        <w:rPr>
          <w:szCs w:val="28"/>
          <w:lang w:val="ru-RU"/>
        </w:rPr>
        <w:t>Дополнительная общеобразовательная общеразвивающая программа</w:t>
      </w:r>
      <w:r w:rsidRPr="005674A3">
        <w:rPr>
          <w:b/>
          <w:szCs w:val="28"/>
          <w:lang w:val="ru-RU"/>
        </w:rPr>
        <w:t xml:space="preserve"> </w:t>
      </w:r>
      <w:r w:rsidRPr="00C17F04">
        <w:rPr>
          <w:szCs w:val="28"/>
          <w:lang w:val="ru-RU"/>
        </w:rPr>
        <w:t>«Настольный теннис»</w:t>
      </w:r>
      <w:r w:rsidRPr="005674A3">
        <w:rPr>
          <w:b/>
          <w:szCs w:val="28"/>
          <w:lang w:val="ru-RU"/>
        </w:rPr>
        <w:t xml:space="preserve"> </w:t>
      </w:r>
      <w:r w:rsidRPr="005674A3">
        <w:rPr>
          <w:szCs w:val="28"/>
          <w:lang w:val="ru-RU"/>
        </w:rPr>
        <w:t>имеет физкультурно-спортивную направленность.</w:t>
      </w:r>
    </w:p>
    <w:p w:rsidR="005674A3" w:rsidRPr="005674A3" w:rsidRDefault="005674A3" w:rsidP="005674A3">
      <w:pPr>
        <w:spacing w:after="0" w:line="240" w:lineRule="auto"/>
        <w:ind w:left="-284" w:right="57" w:firstLine="710"/>
        <w:outlineLvl w:val="0"/>
        <w:rPr>
          <w:szCs w:val="28"/>
          <w:lang w:val="ru-RU"/>
        </w:rPr>
      </w:pPr>
      <w:r w:rsidRPr="005674A3">
        <w:rPr>
          <w:szCs w:val="28"/>
          <w:lang w:val="ru-RU"/>
        </w:rPr>
        <w:t xml:space="preserve">Программа составлена для спортивно </w:t>
      </w:r>
      <w:r w:rsidR="00A95958">
        <w:rPr>
          <w:szCs w:val="28"/>
          <w:lang w:val="ru-RU"/>
        </w:rPr>
        <w:t>– оздоровительной группы второго</w:t>
      </w:r>
      <w:bookmarkStart w:id="0" w:name="_GoBack"/>
      <w:bookmarkEnd w:id="0"/>
      <w:r w:rsidRPr="005674A3">
        <w:rPr>
          <w:szCs w:val="28"/>
          <w:lang w:val="ru-RU"/>
        </w:rPr>
        <w:t xml:space="preserve"> года обучения</w:t>
      </w:r>
    </w:p>
    <w:p w:rsidR="003F11AB" w:rsidRDefault="00BA387C" w:rsidP="005674A3">
      <w:pPr>
        <w:spacing w:after="0" w:line="240" w:lineRule="auto"/>
        <w:ind w:left="-284" w:right="57" w:firstLine="710"/>
        <w:outlineLvl w:val="0"/>
        <w:rPr>
          <w:lang w:val="ru-RU"/>
        </w:rPr>
      </w:pPr>
      <w:r>
        <w:rPr>
          <w:b/>
          <w:lang w:val="ru-RU"/>
        </w:rPr>
        <w:t>Актуальность программы</w:t>
      </w:r>
      <w:r w:rsidR="003F11AB">
        <w:rPr>
          <w:lang w:val="ru-RU"/>
        </w:rPr>
        <w:t xml:space="preserve"> заключается в том, что, </w:t>
      </w:r>
      <w:r w:rsidR="003F11AB" w:rsidRPr="00EB08CC">
        <w:rPr>
          <w:lang w:val="ru-RU"/>
        </w:rPr>
        <w:t>несмотря на простоту и доступность для широких масс населения, настольный теннис – достаточно технически и физически сложный вид спорта. Вместе с тем занятия настольным теннисом позво</w:t>
      </w:r>
      <w:r w:rsidR="003F11AB">
        <w:rPr>
          <w:lang w:val="ru-RU"/>
        </w:rPr>
        <w:t xml:space="preserve">ляют регулировать </w:t>
      </w:r>
      <w:r w:rsidR="003F11AB" w:rsidRPr="00EB08CC">
        <w:rPr>
          <w:lang w:val="ru-RU"/>
        </w:rPr>
        <w:t xml:space="preserve">физические нагрузки на организм человека в зависимости от возраста, физического развития и состояния здоровья. </w:t>
      </w:r>
      <w:r w:rsidR="003F11AB" w:rsidRPr="00BA387C">
        <w:rPr>
          <w:lang w:val="ru-RU"/>
        </w:rPr>
        <w:t>Настольный теннис</w:t>
      </w:r>
      <w:r w:rsidR="003F11AB" w:rsidRPr="00EB08CC">
        <w:rPr>
          <w:lang w:val="ru-RU"/>
        </w:rPr>
        <w:t xml:space="preserve"> удовлетворяет г</w:t>
      </w:r>
      <w:r>
        <w:rPr>
          <w:lang w:val="ru-RU"/>
        </w:rPr>
        <w:t>лавные потребности подростков в движении и общении</w:t>
      </w:r>
      <w:r w:rsidR="003F11AB" w:rsidRPr="00EB08CC">
        <w:rPr>
          <w:lang w:val="ru-RU"/>
        </w:rPr>
        <w:t xml:space="preserve">, способствует поддержанию правильной осанки и хорошей физической формы, развивает быструю реакцию, координацию, и в то же время является одним из самых популярных, доступных и не </w:t>
      </w:r>
      <w:proofErr w:type="spellStart"/>
      <w:r w:rsidR="003F11AB" w:rsidRPr="00EB08CC">
        <w:rPr>
          <w:lang w:val="ru-RU"/>
        </w:rPr>
        <w:t>травмоопасных</w:t>
      </w:r>
      <w:proofErr w:type="spellEnd"/>
      <w:r w:rsidR="003F11AB" w:rsidRPr="00EB08CC">
        <w:rPr>
          <w:lang w:val="ru-RU"/>
        </w:rPr>
        <w:t xml:space="preserve"> видов спорта. Поэтому этим спортом могут заниматься все желающие. Занятия настольным теннисом помогают формировать настойчивость, смелость, решительность</w:t>
      </w:r>
      <w:r w:rsidR="003F11AB">
        <w:rPr>
          <w:lang w:val="ru-RU"/>
        </w:rPr>
        <w:t xml:space="preserve">, честность, уверенность в себе. А также </w:t>
      </w:r>
      <w:r w:rsidR="003F11AB" w:rsidRPr="00EB08CC">
        <w:rPr>
          <w:lang w:val="ru-RU"/>
        </w:rPr>
        <w:t>находчивость, быстроту мышления, изобретательность, тонкий расчет, глазомер, внимание, выдержку, волю к победе и другие ценные качества.</w:t>
      </w:r>
    </w:p>
    <w:p w:rsidR="003F11AB" w:rsidRPr="0061361A" w:rsidRDefault="003F11AB" w:rsidP="005674A3">
      <w:pPr>
        <w:ind w:left="-284" w:right="0" w:firstLine="710"/>
        <w:rPr>
          <w:lang w:val="ru-RU"/>
        </w:rPr>
      </w:pPr>
      <w:r w:rsidRPr="0061361A">
        <w:rPr>
          <w:b/>
          <w:lang w:val="ru-RU"/>
        </w:rPr>
        <w:t xml:space="preserve">Отличительные особенности программы в том, что </w:t>
      </w:r>
      <w:r w:rsidRPr="0061361A">
        <w:rPr>
          <w:lang w:val="ru-RU"/>
        </w:rPr>
        <w:t>она учитывает специфику дополнительного образования, охватывает значительно больше желающих заниматься этим видом спорта, предъявляя посильные требования в процессе обучения.</w:t>
      </w:r>
    </w:p>
    <w:p w:rsidR="005674A3" w:rsidRDefault="003F11AB" w:rsidP="005674A3">
      <w:pPr>
        <w:spacing w:after="0" w:line="240" w:lineRule="auto"/>
        <w:ind w:left="-284" w:right="0" w:firstLine="710"/>
        <w:rPr>
          <w:lang w:val="ru-RU"/>
        </w:rPr>
      </w:pPr>
      <w:r w:rsidRPr="0061361A">
        <w:rPr>
          <w:lang w:val="ru-RU"/>
        </w:rPr>
        <w:t>Это даёт возможность дет</w:t>
      </w:r>
      <w:r w:rsidR="00BA387C" w:rsidRPr="0061361A">
        <w:rPr>
          <w:lang w:val="ru-RU"/>
        </w:rPr>
        <w:t xml:space="preserve">ям разного возраста, </w:t>
      </w:r>
      <w:r w:rsidRPr="0061361A">
        <w:rPr>
          <w:lang w:val="ru-RU"/>
        </w:rPr>
        <w:t>приобщиться к популярному виду спорта, реализовать свои потребности</w:t>
      </w:r>
      <w:r w:rsidR="00BA387C" w:rsidRPr="0061361A">
        <w:rPr>
          <w:lang w:val="ru-RU"/>
        </w:rPr>
        <w:t xml:space="preserve"> </w:t>
      </w:r>
      <w:r w:rsidRPr="0061361A">
        <w:rPr>
          <w:lang w:val="ru-RU"/>
        </w:rPr>
        <w:t>в занятиях спортом, научиться общаться с детьми разного возраста. Их привлекает 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поддерживает постоянную активность и интерес к игре.</w:t>
      </w:r>
    </w:p>
    <w:p w:rsidR="003643E1" w:rsidRPr="003643E1" w:rsidRDefault="003F11AB" w:rsidP="003643E1">
      <w:pPr>
        <w:pStyle w:val="a7"/>
        <w:spacing w:before="0" w:beforeAutospacing="0" w:after="0" w:afterAutospacing="0"/>
        <w:ind w:left="-284" w:right="-23" w:firstLine="710"/>
        <w:jc w:val="both"/>
        <w:rPr>
          <w:b/>
          <w:sz w:val="28"/>
          <w:szCs w:val="28"/>
        </w:rPr>
      </w:pPr>
      <w:r w:rsidRPr="003643E1">
        <w:rPr>
          <w:b/>
          <w:sz w:val="28"/>
          <w:szCs w:val="28"/>
        </w:rPr>
        <w:t>Адресат программы.</w:t>
      </w:r>
    </w:p>
    <w:p w:rsidR="003643E1" w:rsidRPr="00525098" w:rsidRDefault="0061361A" w:rsidP="003643E1">
      <w:pPr>
        <w:pStyle w:val="a7"/>
        <w:spacing w:before="0" w:beforeAutospacing="0" w:after="0" w:afterAutospacing="0"/>
        <w:ind w:left="-284" w:right="-23" w:firstLine="710"/>
        <w:jc w:val="both"/>
        <w:rPr>
          <w:color w:val="000000"/>
          <w:sz w:val="28"/>
          <w:szCs w:val="28"/>
        </w:rPr>
      </w:pPr>
      <w:r w:rsidRPr="003643E1">
        <w:rPr>
          <w:sz w:val="28"/>
          <w:szCs w:val="28"/>
        </w:rPr>
        <w:t xml:space="preserve"> </w:t>
      </w:r>
      <w:r w:rsidR="003643E1" w:rsidRPr="003643E1">
        <w:rPr>
          <w:color w:val="000000"/>
          <w:sz w:val="28"/>
          <w:szCs w:val="28"/>
        </w:rPr>
        <w:t xml:space="preserve">Дополнительная общеобразовательная общеразвивающая программа предназначена для детей в возрасте </w:t>
      </w:r>
      <w:r w:rsidR="003643E1">
        <w:rPr>
          <w:sz w:val="28"/>
          <w:szCs w:val="28"/>
        </w:rPr>
        <w:t>8</w:t>
      </w:r>
      <w:r w:rsidR="003643E1" w:rsidRPr="003643E1">
        <w:rPr>
          <w:sz w:val="28"/>
          <w:szCs w:val="28"/>
        </w:rPr>
        <w:t>-1</w:t>
      </w:r>
      <w:r w:rsidR="003643E1">
        <w:rPr>
          <w:sz w:val="28"/>
          <w:szCs w:val="28"/>
        </w:rPr>
        <w:t>1</w:t>
      </w:r>
      <w:r w:rsidR="003643E1" w:rsidRPr="003643E1">
        <w:rPr>
          <w:color w:val="000000"/>
          <w:sz w:val="28"/>
          <w:szCs w:val="28"/>
        </w:rPr>
        <w:t xml:space="preserve"> лет. Принимаются все желающие, имеющие медицинскую справку о состоянии здоровья</w:t>
      </w:r>
      <w:r w:rsidR="003643E1" w:rsidRPr="00525098">
        <w:rPr>
          <w:color w:val="000000"/>
          <w:sz w:val="28"/>
          <w:szCs w:val="28"/>
        </w:rPr>
        <w:t>.</w:t>
      </w:r>
    </w:p>
    <w:p w:rsidR="005674A3" w:rsidRDefault="003F11AB" w:rsidP="003643E1">
      <w:pPr>
        <w:spacing w:after="0" w:line="240" w:lineRule="auto"/>
        <w:ind w:left="0" w:right="0" w:firstLine="426"/>
        <w:rPr>
          <w:lang w:val="ru-RU"/>
        </w:rPr>
      </w:pPr>
      <w:r w:rsidRPr="001B7C27">
        <w:rPr>
          <w:b/>
          <w:lang w:val="ru-RU"/>
        </w:rPr>
        <w:t>Объём и срок освоения программы</w:t>
      </w:r>
      <w:r w:rsidR="001B7C27">
        <w:rPr>
          <w:b/>
          <w:lang w:val="ru-RU"/>
        </w:rPr>
        <w:t>.</w:t>
      </w:r>
    </w:p>
    <w:p w:rsidR="001B7C27" w:rsidRDefault="003F11AB" w:rsidP="00B038A3">
      <w:pPr>
        <w:spacing w:after="0" w:line="240" w:lineRule="auto"/>
        <w:ind w:left="-284" w:right="0" w:firstLine="710"/>
        <w:rPr>
          <w:lang w:val="ru-RU"/>
        </w:rPr>
      </w:pPr>
      <w:r w:rsidRPr="001B7C27">
        <w:rPr>
          <w:lang w:val="ru-RU"/>
        </w:rPr>
        <w:t>Сро</w:t>
      </w:r>
      <w:r w:rsidR="00B63495">
        <w:rPr>
          <w:lang w:val="ru-RU"/>
        </w:rPr>
        <w:t>к освоения программы – 11</w:t>
      </w:r>
      <w:r w:rsidR="00CE4145" w:rsidRPr="001B7C27">
        <w:rPr>
          <w:lang w:val="ru-RU"/>
        </w:rPr>
        <w:t xml:space="preserve"> месяцев</w:t>
      </w:r>
      <w:r w:rsidRPr="001B7C27">
        <w:rPr>
          <w:lang w:val="ru-RU"/>
        </w:rPr>
        <w:t>. На полное освоение программы требуется</w:t>
      </w:r>
      <w:r w:rsidR="00A3686C">
        <w:rPr>
          <w:lang w:val="ru-RU"/>
        </w:rPr>
        <w:t xml:space="preserve"> 27</w:t>
      </w:r>
      <w:r w:rsidR="00B63495">
        <w:rPr>
          <w:lang w:val="ru-RU"/>
        </w:rPr>
        <w:t>6 часов</w:t>
      </w:r>
      <w:r w:rsidR="00CE4145" w:rsidRPr="001B7C27">
        <w:rPr>
          <w:lang w:val="ru-RU"/>
        </w:rPr>
        <w:t>, включая индивидуальные консультации, соревнования, спортивные мероприятия.</w:t>
      </w:r>
    </w:p>
    <w:p w:rsidR="003643E1" w:rsidRPr="001B7C27" w:rsidRDefault="003643E1" w:rsidP="00B038A3">
      <w:pPr>
        <w:spacing w:after="0" w:line="240" w:lineRule="auto"/>
        <w:ind w:left="-284" w:right="0" w:firstLine="710"/>
        <w:rPr>
          <w:lang w:val="ru-RU"/>
        </w:rPr>
      </w:pPr>
      <w:r w:rsidRPr="001B7C27">
        <w:rPr>
          <w:b/>
          <w:szCs w:val="28"/>
          <w:lang w:val="ru-RU"/>
        </w:rPr>
        <w:t>Форма обучения</w:t>
      </w:r>
    </w:p>
    <w:p w:rsidR="003F11AB" w:rsidRPr="001B7C27" w:rsidRDefault="003F11AB" w:rsidP="00B038A3">
      <w:pPr>
        <w:spacing w:after="0" w:line="240" w:lineRule="auto"/>
        <w:ind w:left="-284" w:right="0" w:firstLine="710"/>
        <w:rPr>
          <w:lang w:val="ru-RU"/>
        </w:rPr>
      </w:pPr>
      <w:r w:rsidRPr="003643E1">
        <w:rPr>
          <w:szCs w:val="28"/>
          <w:lang w:val="ru-RU"/>
        </w:rPr>
        <w:t>Форма обучения</w:t>
      </w:r>
      <w:r w:rsidRPr="001B7C27">
        <w:rPr>
          <w:szCs w:val="28"/>
          <w:lang w:val="ru-RU"/>
        </w:rPr>
        <w:t xml:space="preserve"> – очная.</w:t>
      </w:r>
    </w:p>
    <w:p w:rsidR="003643E1" w:rsidRDefault="003643E1" w:rsidP="00B038A3">
      <w:pPr>
        <w:spacing w:after="13"/>
        <w:ind w:left="-284" w:right="0" w:firstLine="710"/>
        <w:jc w:val="left"/>
        <w:rPr>
          <w:b/>
          <w:szCs w:val="28"/>
          <w:lang w:val="ru-RU"/>
        </w:rPr>
      </w:pPr>
    </w:p>
    <w:p w:rsidR="003F11AB" w:rsidRPr="001B7C27" w:rsidRDefault="003F11AB" w:rsidP="00B038A3">
      <w:pPr>
        <w:spacing w:after="13"/>
        <w:ind w:left="-284" w:right="0" w:firstLine="710"/>
        <w:jc w:val="left"/>
        <w:rPr>
          <w:b/>
          <w:szCs w:val="28"/>
          <w:lang w:val="ru-RU"/>
        </w:rPr>
      </w:pPr>
      <w:r w:rsidRPr="001B7C27">
        <w:rPr>
          <w:b/>
          <w:szCs w:val="28"/>
          <w:lang w:val="ru-RU"/>
        </w:rPr>
        <w:lastRenderedPageBreak/>
        <w:t>Особенность организации образовательного процесса.</w:t>
      </w:r>
    </w:p>
    <w:p w:rsidR="003F11AB" w:rsidRPr="001B7C27" w:rsidRDefault="001B7C27" w:rsidP="00B038A3">
      <w:pPr>
        <w:spacing w:after="13"/>
        <w:ind w:left="-284" w:right="0" w:firstLine="710"/>
        <w:rPr>
          <w:lang w:val="ru-RU"/>
        </w:rPr>
      </w:pPr>
      <w:r w:rsidRPr="001B7C27">
        <w:rPr>
          <w:szCs w:val="28"/>
          <w:lang w:val="ru-RU"/>
        </w:rPr>
        <w:t xml:space="preserve">Программа объединения предусматривает индивидуальные, групповые занятия с детьми. </w:t>
      </w:r>
      <w:r w:rsidR="00CE4145" w:rsidRPr="001B7C27">
        <w:rPr>
          <w:lang w:val="ru-RU"/>
        </w:rPr>
        <w:t xml:space="preserve">Состав </w:t>
      </w:r>
      <w:r w:rsidR="003F11AB" w:rsidRPr="001B7C27">
        <w:rPr>
          <w:lang w:val="ru-RU"/>
        </w:rPr>
        <w:t>групп</w:t>
      </w:r>
      <w:r w:rsidR="00CE4145" w:rsidRPr="001B7C27">
        <w:rPr>
          <w:lang w:val="ru-RU"/>
        </w:rPr>
        <w:t>ы</w:t>
      </w:r>
      <w:r w:rsidR="003F11AB" w:rsidRPr="001B7C27">
        <w:rPr>
          <w:lang w:val="ru-RU"/>
        </w:rPr>
        <w:t>:</w:t>
      </w:r>
      <w:r w:rsidR="003F11AB" w:rsidRPr="001B7C27">
        <w:rPr>
          <w:b/>
          <w:lang w:val="ru-RU"/>
        </w:rPr>
        <w:t xml:space="preserve"> </w:t>
      </w:r>
      <w:r w:rsidR="00CE4145" w:rsidRPr="001B7C27">
        <w:rPr>
          <w:lang w:val="ru-RU"/>
        </w:rPr>
        <w:t>13</w:t>
      </w:r>
      <w:r w:rsidRPr="001B7C27">
        <w:rPr>
          <w:lang w:val="ru-RU"/>
        </w:rPr>
        <w:t>–</w:t>
      </w:r>
      <w:r w:rsidR="00CE4145" w:rsidRPr="001B7C27">
        <w:rPr>
          <w:lang w:val="ru-RU"/>
        </w:rPr>
        <w:t>2</w:t>
      </w:r>
      <w:r w:rsidR="003F11AB" w:rsidRPr="001B7C27">
        <w:rPr>
          <w:lang w:val="ru-RU"/>
        </w:rPr>
        <w:t xml:space="preserve">0 человек. </w:t>
      </w:r>
      <w:r w:rsidR="003F11AB" w:rsidRPr="001B7C27">
        <w:rPr>
          <w:szCs w:val="28"/>
          <w:lang w:val="ru-RU"/>
        </w:rPr>
        <w:t>Состав групп смешанный.</w:t>
      </w:r>
    </w:p>
    <w:p w:rsidR="003F11AB" w:rsidRPr="001B7C27" w:rsidRDefault="003F11AB" w:rsidP="00B038A3">
      <w:pPr>
        <w:spacing w:after="13"/>
        <w:ind w:left="-284" w:right="0" w:firstLine="710"/>
        <w:jc w:val="left"/>
        <w:rPr>
          <w:lang w:val="ru-RU"/>
        </w:rPr>
      </w:pPr>
      <w:r w:rsidRPr="001B7C27">
        <w:rPr>
          <w:b/>
          <w:lang w:val="ru-RU"/>
        </w:rPr>
        <w:t>Режим занятий, периодичность и продолжительность занятий</w:t>
      </w:r>
      <w:r w:rsidR="001B7C27">
        <w:rPr>
          <w:b/>
          <w:lang w:val="ru-RU"/>
        </w:rPr>
        <w:t>.</w:t>
      </w:r>
    </w:p>
    <w:p w:rsidR="0060164C" w:rsidRPr="0060164C" w:rsidRDefault="001B7C27" w:rsidP="00B038A3">
      <w:pPr>
        <w:pStyle w:val="a7"/>
        <w:shd w:val="clear" w:color="auto" w:fill="FFFFFF"/>
        <w:spacing w:before="0" w:beforeAutospacing="0" w:after="0" w:afterAutospacing="0" w:line="294" w:lineRule="atLeast"/>
        <w:ind w:left="-284" w:firstLine="710"/>
        <w:jc w:val="both"/>
        <w:rPr>
          <w:b/>
          <w:bCs/>
          <w:color w:val="000000"/>
          <w:sz w:val="28"/>
          <w:szCs w:val="28"/>
        </w:rPr>
      </w:pPr>
      <w:r w:rsidRPr="0060164C">
        <w:rPr>
          <w:sz w:val="28"/>
          <w:szCs w:val="28"/>
        </w:rPr>
        <w:t>О</w:t>
      </w:r>
      <w:r w:rsidR="00A3686C">
        <w:rPr>
          <w:sz w:val="28"/>
          <w:szCs w:val="28"/>
        </w:rPr>
        <w:t>бщее количество часов в год- 27</w:t>
      </w:r>
      <w:r w:rsidR="00B63495">
        <w:rPr>
          <w:sz w:val="28"/>
          <w:szCs w:val="28"/>
        </w:rPr>
        <w:t>6 часов</w:t>
      </w:r>
      <w:r w:rsidR="003F11AB" w:rsidRPr="0060164C">
        <w:rPr>
          <w:sz w:val="28"/>
          <w:szCs w:val="28"/>
        </w:rPr>
        <w:t xml:space="preserve">. </w:t>
      </w:r>
      <w:r w:rsidRPr="0060164C">
        <w:rPr>
          <w:sz w:val="28"/>
          <w:szCs w:val="28"/>
        </w:rPr>
        <w:t>Продолжительность занятий в день</w:t>
      </w:r>
      <w:r w:rsidR="0060164C" w:rsidRPr="0060164C">
        <w:rPr>
          <w:sz w:val="28"/>
          <w:szCs w:val="28"/>
        </w:rPr>
        <w:t>- 2 по 45 минут с учетом перерыва 10 минут между зан</w:t>
      </w:r>
      <w:r w:rsidR="00A3686C">
        <w:rPr>
          <w:sz w:val="28"/>
          <w:szCs w:val="28"/>
        </w:rPr>
        <w:t>ятиями. Число занятий в неделю-6</w:t>
      </w:r>
      <w:r w:rsidR="0060164C" w:rsidRPr="0060164C">
        <w:rPr>
          <w:sz w:val="28"/>
          <w:szCs w:val="28"/>
        </w:rPr>
        <w:t>.</w:t>
      </w:r>
      <w:r w:rsidR="003F11AB" w:rsidRPr="0060164C">
        <w:rPr>
          <w:sz w:val="28"/>
          <w:szCs w:val="28"/>
        </w:rPr>
        <w:t xml:space="preserve"> По запросу участников образовательного процесса часы занятий могут меняться.</w:t>
      </w:r>
      <w:r w:rsidR="0060164C" w:rsidRPr="0060164C">
        <w:rPr>
          <w:b/>
          <w:bCs/>
          <w:color w:val="000000"/>
          <w:sz w:val="28"/>
          <w:szCs w:val="28"/>
        </w:rPr>
        <w:t xml:space="preserve"> </w:t>
      </w:r>
    </w:p>
    <w:p w:rsidR="0060164C" w:rsidRPr="001B7C27" w:rsidRDefault="0060164C" w:rsidP="00B038A3">
      <w:pPr>
        <w:pStyle w:val="a7"/>
        <w:shd w:val="clear" w:color="auto" w:fill="FFFFFF"/>
        <w:spacing w:before="0" w:beforeAutospacing="0" w:after="0" w:afterAutospacing="0" w:line="294" w:lineRule="atLeast"/>
        <w:ind w:left="-284" w:firstLine="710"/>
        <w:rPr>
          <w:b/>
          <w:bCs/>
          <w:color w:val="000000"/>
          <w:sz w:val="28"/>
          <w:szCs w:val="28"/>
        </w:rPr>
      </w:pPr>
      <w:r w:rsidRPr="001B7C27">
        <w:rPr>
          <w:b/>
          <w:bCs/>
          <w:color w:val="000000"/>
          <w:sz w:val="28"/>
          <w:szCs w:val="28"/>
        </w:rPr>
        <w:t>Практическая значимость.</w:t>
      </w:r>
    </w:p>
    <w:p w:rsidR="0060164C" w:rsidRDefault="0060164C" w:rsidP="00B038A3">
      <w:pPr>
        <w:pStyle w:val="a7"/>
        <w:shd w:val="clear" w:color="auto" w:fill="FFFFFF"/>
        <w:spacing w:before="0" w:beforeAutospacing="0" w:after="0" w:afterAutospacing="0" w:line="0" w:lineRule="atLeast"/>
        <w:ind w:left="-28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Заключается в приобщении учащихся к систематическим занятиям физической культурой</w:t>
      </w:r>
      <w:r w:rsidR="00D62D37">
        <w:rPr>
          <w:color w:val="000000"/>
          <w:sz w:val="28"/>
          <w:szCs w:val="28"/>
        </w:rPr>
        <w:t>,</w:t>
      </w:r>
      <w:r w:rsidR="0046773E">
        <w:rPr>
          <w:color w:val="000000"/>
          <w:sz w:val="28"/>
          <w:szCs w:val="28"/>
        </w:rPr>
        <w:t xml:space="preserve"> </w:t>
      </w:r>
      <w:r w:rsidR="00D62D37">
        <w:rPr>
          <w:color w:val="000000"/>
          <w:sz w:val="28"/>
          <w:szCs w:val="28"/>
        </w:rPr>
        <w:t>ф</w:t>
      </w:r>
      <w:r w:rsidR="0046773E">
        <w:rPr>
          <w:color w:val="000000"/>
          <w:sz w:val="28"/>
          <w:szCs w:val="28"/>
        </w:rPr>
        <w:t xml:space="preserve">ормировании внутренних мотивов </w:t>
      </w:r>
      <w:r w:rsidR="00B63495">
        <w:rPr>
          <w:color w:val="000000"/>
          <w:sz w:val="28"/>
          <w:szCs w:val="28"/>
        </w:rPr>
        <w:t xml:space="preserve">физического совершенствования, </w:t>
      </w:r>
      <w:r w:rsidR="00D62D37">
        <w:rPr>
          <w:color w:val="000000"/>
          <w:sz w:val="28"/>
          <w:szCs w:val="28"/>
        </w:rPr>
        <w:t xml:space="preserve">в возможности овладеть </w:t>
      </w:r>
      <w:r w:rsidR="0046773E">
        <w:rPr>
          <w:color w:val="000000"/>
          <w:sz w:val="28"/>
          <w:szCs w:val="28"/>
        </w:rPr>
        <w:t>«играючи» новыми двигательными умениями и навыками</w:t>
      </w:r>
      <w:r w:rsidR="00D62D37">
        <w:rPr>
          <w:color w:val="000000"/>
          <w:sz w:val="28"/>
          <w:szCs w:val="28"/>
        </w:rPr>
        <w:t>,</w:t>
      </w:r>
      <w:r w:rsidR="0046773E">
        <w:rPr>
          <w:color w:val="000000"/>
          <w:sz w:val="28"/>
          <w:szCs w:val="28"/>
        </w:rPr>
        <w:t xml:space="preserve"> </w:t>
      </w:r>
      <w:r w:rsidR="00D62D37">
        <w:rPr>
          <w:color w:val="000000"/>
          <w:sz w:val="28"/>
          <w:szCs w:val="28"/>
        </w:rPr>
        <w:t>у</w:t>
      </w:r>
      <w:r w:rsidR="0046773E">
        <w:rPr>
          <w:color w:val="000000"/>
          <w:sz w:val="28"/>
          <w:szCs w:val="28"/>
        </w:rPr>
        <w:t>тверждении паритета между оздоровительно-тренировочной направленностью занятий в секции</w:t>
      </w:r>
      <w:r w:rsidR="00D62D37">
        <w:rPr>
          <w:color w:val="000000"/>
          <w:sz w:val="28"/>
          <w:szCs w:val="28"/>
        </w:rPr>
        <w:t>,</w:t>
      </w:r>
      <w:r w:rsidR="0046773E">
        <w:rPr>
          <w:color w:val="000000"/>
          <w:sz w:val="28"/>
          <w:szCs w:val="28"/>
        </w:rPr>
        <w:t xml:space="preserve"> и её направленностью на развитие личности обучающегося.</w:t>
      </w:r>
    </w:p>
    <w:p w:rsidR="00140E2B" w:rsidRDefault="003F11AB" w:rsidP="00B038A3">
      <w:pPr>
        <w:spacing w:after="0" w:line="0" w:lineRule="atLeast"/>
        <w:ind w:left="-284" w:right="0" w:firstLine="710"/>
        <w:rPr>
          <w:b/>
          <w:lang w:val="ru-RU"/>
        </w:rPr>
      </w:pPr>
      <w:r w:rsidRPr="001B7C27">
        <w:rPr>
          <w:b/>
          <w:lang w:val="ru-RU"/>
        </w:rPr>
        <w:t>Цел</w:t>
      </w:r>
      <w:r w:rsidR="0060164C">
        <w:rPr>
          <w:b/>
          <w:lang w:val="ru-RU"/>
        </w:rPr>
        <w:t>ь</w:t>
      </w:r>
      <w:r w:rsidRPr="001B7C27">
        <w:rPr>
          <w:b/>
          <w:lang w:val="ru-RU"/>
        </w:rPr>
        <w:t xml:space="preserve"> программы: </w:t>
      </w:r>
    </w:p>
    <w:p w:rsidR="003F11AB" w:rsidRPr="008D6E07" w:rsidRDefault="008D6E07" w:rsidP="00B038A3">
      <w:pPr>
        <w:spacing w:after="0" w:line="0" w:lineRule="atLeast"/>
        <w:ind w:left="-284" w:right="0" w:firstLine="710"/>
        <w:rPr>
          <w:b/>
          <w:lang w:val="ru-RU"/>
        </w:rPr>
      </w:pPr>
      <w:r>
        <w:rPr>
          <w:lang w:val="ru-RU"/>
        </w:rPr>
        <w:t>В</w:t>
      </w:r>
      <w:r w:rsidR="00D62D37">
        <w:rPr>
          <w:lang w:val="ru-RU"/>
        </w:rPr>
        <w:t>сестороннее физическое развитие, способствующее совершенствованию необходимых в жизни двигательных и морал</w:t>
      </w:r>
      <w:r w:rsidR="00B63495">
        <w:rPr>
          <w:lang w:val="ru-RU"/>
        </w:rPr>
        <w:t xml:space="preserve">ьно-волевых качеств, выявлении </w:t>
      </w:r>
      <w:r w:rsidR="00D62D37">
        <w:rPr>
          <w:lang w:val="ru-RU"/>
        </w:rPr>
        <w:t>лучших спортсменов для выступления в соревнованиях.</w:t>
      </w:r>
      <w:r w:rsidR="003F11AB" w:rsidRPr="001B7C27">
        <w:rPr>
          <w:lang w:val="ru-RU"/>
        </w:rPr>
        <w:t xml:space="preserve"> </w:t>
      </w:r>
    </w:p>
    <w:p w:rsidR="003F11AB" w:rsidRPr="00D62D37" w:rsidRDefault="00B63495" w:rsidP="00B038A3">
      <w:pPr>
        <w:spacing w:after="0" w:line="0" w:lineRule="atLeast"/>
        <w:ind w:left="-284" w:right="741" w:firstLine="710"/>
        <w:rPr>
          <w:b/>
          <w:lang w:val="ru-RU"/>
        </w:rPr>
      </w:pPr>
      <w:r>
        <w:rPr>
          <w:b/>
          <w:lang w:val="ru-RU"/>
        </w:rPr>
        <w:t xml:space="preserve">Задачи </w:t>
      </w:r>
      <w:r w:rsidR="003F11AB" w:rsidRPr="00D62D37">
        <w:rPr>
          <w:b/>
          <w:lang w:val="ru-RU"/>
        </w:rPr>
        <w:t>дополните</w:t>
      </w:r>
      <w:r w:rsidR="0065038A">
        <w:rPr>
          <w:b/>
          <w:lang w:val="ru-RU"/>
        </w:rPr>
        <w:t>льной общеразвивающей программы:</w:t>
      </w:r>
      <w:r w:rsidR="003F11AB" w:rsidRPr="00D62D37">
        <w:rPr>
          <w:b/>
          <w:lang w:val="ru-RU"/>
        </w:rPr>
        <w:t xml:space="preserve"> </w:t>
      </w:r>
    </w:p>
    <w:p w:rsidR="003F11AB" w:rsidRDefault="003F11AB" w:rsidP="00B038A3">
      <w:pPr>
        <w:spacing w:after="0" w:line="0" w:lineRule="atLeast"/>
        <w:ind w:left="-284" w:right="741" w:firstLine="710"/>
        <w:rPr>
          <w:b/>
          <w:lang w:val="ru-RU"/>
        </w:rPr>
      </w:pPr>
      <w:r w:rsidRPr="00D62D37">
        <w:rPr>
          <w:b/>
          <w:lang w:val="ru-RU"/>
        </w:rPr>
        <w:t>Обучающие:</w:t>
      </w:r>
    </w:p>
    <w:p w:rsidR="00140E2B" w:rsidRDefault="00140E2B" w:rsidP="00B038A3">
      <w:pPr>
        <w:spacing w:after="0" w:line="0" w:lineRule="atLeast"/>
        <w:ind w:left="-284" w:right="741" w:firstLine="710"/>
        <w:rPr>
          <w:lang w:val="ru-RU"/>
        </w:rPr>
      </w:pPr>
      <w:r>
        <w:rPr>
          <w:lang w:val="ru-RU"/>
        </w:rPr>
        <w:t>-п</w:t>
      </w:r>
      <w:r w:rsidRPr="00140E2B">
        <w:rPr>
          <w:lang w:val="ru-RU"/>
        </w:rPr>
        <w:t>ознакомить с историей настольного тенниса</w:t>
      </w:r>
      <w:r>
        <w:rPr>
          <w:lang w:val="ru-RU"/>
        </w:rPr>
        <w:t>;</w:t>
      </w:r>
    </w:p>
    <w:p w:rsidR="00140E2B" w:rsidRPr="00140E2B" w:rsidRDefault="00140E2B" w:rsidP="00B038A3">
      <w:pPr>
        <w:spacing w:after="0" w:line="0" w:lineRule="atLeast"/>
        <w:ind w:left="-284" w:right="741" w:firstLine="710"/>
        <w:rPr>
          <w:lang w:val="ru-RU"/>
        </w:rPr>
      </w:pPr>
      <w:r>
        <w:rPr>
          <w:lang w:val="ru-RU"/>
        </w:rPr>
        <w:t>-научить основным приёмам и правилам игры;</w:t>
      </w:r>
    </w:p>
    <w:p w:rsidR="003F11AB" w:rsidRPr="00D62D37" w:rsidRDefault="00BC332E" w:rsidP="00B038A3">
      <w:pPr>
        <w:ind w:left="-284" w:right="-6" w:firstLine="710"/>
        <w:rPr>
          <w:lang w:val="ru-RU"/>
        </w:rPr>
      </w:pPr>
      <w:r>
        <w:rPr>
          <w:lang w:val="ru-RU"/>
        </w:rPr>
        <w:t>-</w:t>
      </w:r>
      <w:r w:rsidR="003F11AB" w:rsidRPr="00D62D37">
        <w:rPr>
          <w:lang w:val="ru-RU"/>
        </w:rPr>
        <w:t>обучить технике и тактике настольного тенниса;</w:t>
      </w:r>
    </w:p>
    <w:p w:rsidR="003F11AB" w:rsidRPr="00D62D37" w:rsidRDefault="00BC332E" w:rsidP="00B038A3">
      <w:pPr>
        <w:spacing w:after="1" w:line="242" w:lineRule="auto"/>
        <w:ind w:left="-284" w:right="-6" w:firstLine="710"/>
        <w:rPr>
          <w:lang w:val="ru-RU"/>
        </w:rPr>
      </w:pPr>
      <w:r>
        <w:rPr>
          <w:lang w:val="ru-RU"/>
        </w:rPr>
        <w:t>-</w:t>
      </w:r>
      <w:r w:rsidR="003F11AB" w:rsidRPr="00D62D37">
        <w:rPr>
          <w:lang w:val="ru-RU"/>
        </w:rPr>
        <w:t>познакомить с техникой безопасности на занятиях и правилами личной гигиены.</w:t>
      </w:r>
    </w:p>
    <w:p w:rsidR="003F11AB" w:rsidRPr="00D62D37" w:rsidRDefault="003F11AB" w:rsidP="00B038A3">
      <w:pPr>
        <w:spacing w:after="1" w:line="242" w:lineRule="auto"/>
        <w:ind w:left="-284" w:right="-6" w:firstLine="710"/>
        <w:rPr>
          <w:b/>
          <w:lang w:val="ru-RU"/>
        </w:rPr>
      </w:pPr>
      <w:r w:rsidRPr="00D62D37">
        <w:rPr>
          <w:b/>
          <w:lang w:val="ru-RU"/>
        </w:rPr>
        <w:t>Развивающие:</w:t>
      </w:r>
    </w:p>
    <w:p w:rsidR="003F11AB" w:rsidRPr="00D62D37" w:rsidRDefault="00BC332E" w:rsidP="00B038A3">
      <w:pPr>
        <w:ind w:left="-284" w:right="0" w:firstLine="710"/>
        <w:rPr>
          <w:lang w:val="ru-RU"/>
        </w:rPr>
      </w:pPr>
      <w:r>
        <w:rPr>
          <w:lang w:val="ru-RU"/>
        </w:rPr>
        <w:t>-</w:t>
      </w:r>
      <w:r w:rsidR="003F11AB" w:rsidRPr="00D62D37">
        <w:rPr>
          <w:lang w:val="ru-RU"/>
        </w:rPr>
        <w:t>развить координацию движений и основные физические качества: силу, ловкость, быстроту реакции;</w:t>
      </w:r>
    </w:p>
    <w:p w:rsidR="003F11AB" w:rsidRPr="00D62D37" w:rsidRDefault="00BC332E" w:rsidP="00B038A3">
      <w:pPr>
        <w:spacing w:after="0" w:line="240" w:lineRule="auto"/>
        <w:ind w:left="-284" w:right="0" w:firstLine="710"/>
        <w:rPr>
          <w:lang w:val="ru-RU"/>
        </w:rPr>
      </w:pPr>
      <w:r>
        <w:rPr>
          <w:lang w:val="ru-RU"/>
        </w:rPr>
        <w:t>-</w:t>
      </w:r>
      <w:r w:rsidR="003F11AB" w:rsidRPr="00D62D37">
        <w:rPr>
          <w:lang w:val="ru-RU"/>
        </w:rPr>
        <w:t>развитие и воспитание специальных способностей (гибкости, быстроты, выносливости, равновесия, анаэробных возможностей, координационных способностей) для успешного овладения навыками игры;</w:t>
      </w:r>
    </w:p>
    <w:p w:rsidR="003F11AB" w:rsidRPr="00D62D37" w:rsidRDefault="00BC332E" w:rsidP="00B038A3">
      <w:pPr>
        <w:spacing w:after="0" w:line="240" w:lineRule="auto"/>
        <w:ind w:left="-284" w:right="0" w:firstLine="710"/>
        <w:rPr>
          <w:lang w:val="ru-RU"/>
        </w:rPr>
      </w:pPr>
      <w:r>
        <w:rPr>
          <w:lang w:val="ru-RU"/>
        </w:rPr>
        <w:t>-</w:t>
      </w:r>
      <w:r w:rsidR="0065038A">
        <w:rPr>
          <w:lang w:val="ru-RU"/>
        </w:rPr>
        <w:t xml:space="preserve">формировать навыки </w:t>
      </w:r>
      <w:r w:rsidR="0065038A">
        <w:rPr>
          <w:lang w:val="ru-RU"/>
        </w:rPr>
        <w:tab/>
        <w:t xml:space="preserve">самостоятельных занятий </w:t>
      </w:r>
      <w:r w:rsidR="003F11AB" w:rsidRPr="00D62D37">
        <w:rPr>
          <w:lang w:val="ru-RU"/>
        </w:rPr>
        <w:t>физическими упражнениями во время игрового досуга;</w:t>
      </w:r>
    </w:p>
    <w:p w:rsidR="003F11AB" w:rsidRPr="00D62D37" w:rsidRDefault="009621D6" w:rsidP="00B038A3">
      <w:pPr>
        <w:spacing w:after="0" w:line="240" w:lineRule="auto"/>
        <w:ind w:left="-284" w:right="0" w:firstLine="710"/>
        <w:rPr>
          <w:lang w:val="ru-RU"/>
        </w:rPr>
      </w:pPr>
      <w:r>
        <w:rPr>
          <w:lang w:val="ru-RU"/>
        </w:rPr>
        <w:t>-</w:t>
      </w:r>
      <w:r w:rsidR="003F11AB" w:rsidRPr="00D62D37">
        <w:rPr>
          <w:lang w:val="ru-RU"/>
        </w:rPr>
        <w:t xml:space="preserve">привитие навыков соревновательной деятельности. </w:t>
      </w:r>
    </w:p>
    <w:p w:rsidR="003F11AB" w:rsidRPr="00D62D37" w:rsidRDefault="003F11AB" w:rsidP="00B038A3">
      <w:pPr>
        <w:spacing w:after="13"/>
        <w:ind w:left="-284" w:right="2480" w:firstLine="710"/>
        <w:jc w:val="left"/>
        <w:rPr>
          <w:b/>
          <w:lang w:val="ru-RU"/>
        </w:rPr>
      </w:pPr>
      <w:r w:rsidRPr="00D62D37">
        <w:rPr>
          <w:b/>
          <w:lang w:val="ru-RU"/>
        </w:rPr>
        <w:t>Воспитательные:</w:t>
      </w:r>
    </w:p>
    <w:p w:rsidR="009621D6" w:rsidRDefault="009621D6" w:rsidP="00B038A3">
      <w:pPr>
        <w:ind w:left="-284" w:right="0" w:firstLine="710"/>
        <w:rPr>
          <w:lang w:val="ru-RU"/>
        </w:rPr>
      </w:pPr>
      <w:r>
        <w:rPr>
          <w:lang w:val="ru-RU"/>
        </w:rPr>
        <w:t>-</w:t>
      </w:r>
      <w:r w:rsidR="003F11AB" w:rsidRPr="00D62D37">
        <w:rPr>
          <w:lang w:val="ru-RU"/>
        </w:rPr>
        <w:t>способствовать развитию социальной активности учащихся: воспитывать чувство самостоятельности, ответственности;</w:t>
      </w:r>
      <w:r>
        <w:rPr>
          <w:lang w:val="ru-RU"/>
        </w:rPr>
        <w:t>-</w:t>
      </w:r>
    </w:p>
    <w:p w:rsidR="003F11AB" w:rsidRPr="00D62D37" w:rsidRDefault="009621D6" w:rsidP="00B038A3">
      <w:pPr>
        <w:tabs>
          <w:tab w:val="left" w:pos="567"/>
        </w:tabs>
        <w:ind w:left="-284" w:right="141" w:firstLine="710"/>
        <w:rPr>
          <w:lang w:val="ru-RU"/>
        </w:rPr>
      </w:pPr>
      <w:r>
        <w:rPr>
          <w:lang w:val="ru-RU"/>
        </w:rPr>
        <w:t>-</w:t>
      </w:r>
      <w:r w:rsidR="003F11AB" w:rsidRPr="00D62D37">
        <w:rPr>
          <w:lang w:val="ru-RU"/>
        </w:rPr>
        <w:t xml:space="preserve">воспитывать коммуникабельность, коллективизм, взаимопомощь и взаимовыручку, </w:t>
      </w:r>
      <w:r w:rsidR="00CC6083" w:rsidRPr="00D62D37">
        <w:rPr>
          <w:lang w:val="ru-RU"/>
        </w:rPr>
        <w:t>сохраняя свою индивидуальность;</w:t>
      </w:r>
    </w:p>
    <w:p w:rsidR="003F11AB" w:rsidRPr="00D62D37" w:rsidRDefault="00BC332E" w:rsidP="00B038A3">
      <w:pPr>
        <w:spacing w:after="0" w:line="240" w:lineRule="auto"/>
        <w:ind w:left="0" w:right="0" w:firstLine="426"/>
        <w:rPr>
          <w:lang w:val="ru-RU"/>
        </w:rPr>
      </w:pPr>
      <w:r>
        <w:rPr>
          <w:lang w:val="ru-RU"/>
        </w:rPr>
        <w:t>-</w:t>
      </w:r>
      <w:r w:rsidR="003F11AB" w:rsidRPr="00D62D37">
        <w:rPr>
          <w:lang w:val="ru-RU"/>
        </w:rPr>
        <w:t>раскрывать потенциал каждого реб</w:t>
      </w:r>
      <w:r w:rsidR="00CC6083" w:rsidRPr="00D62D37">
        <w:rPr>
          <w:lang w:val="ru-RU"/>
        </w:rPr>
        <w:t>ёнка;</w:t>
      </w:r>
    </w:p>
    <w:p w:rsidR="003F11AB" w:rsidRPr="00D62D37" w:rsidRDefault="00BC332E" w:rsidP="00B038A3">
      <w:pPr>
        <w:spacing w:after="0" w:line="240" w:lineRule="auto"/>
        <w:ind w:left="0" w:right="0" w:firstLine="426"/>
        <w:rPr>
          <w:lang w:val="ru-RU"/>
        </w:rPr>
      </w:pPr>
      <w:r>
        <w:rPr>
          <w:lang w:val="ru-RU"/>
        </w:rPr>
        <w:t>-</w:t>
      </w:r>
      <w:r w:rsidR="003F11AB" w:rsidRPr="00D62D37">
        <w:rPr>
          <w:lang w:val="ru-RU"/>
        </w:rPr>
        <w:t>пропаганда здорового образа жизни;</w:t>
      </w:r>
    </w:p>
    <w:p w:rsidR="00AC7589" w:rsidRDefault="00BC332E" w:rsidP="00B038A3">
      <w:pPr>
        <w:spacing w:after="0" w:line="240" w:lineRule="auto"/>
        <w:ind w:left="0" w:right="0" w:firstLine="426"/>
        <w:rPr>
          <w:lang w:val="ru-RU"/>
        </w:rPr>
      </w:pPr>
      <w:r>
        <w:rPr>
          <w:lang w:val="ru-RU"/>
        </w:rPr>
        <w:t>-</w:t>
      </w:r>
      <w:r w:rsidR="003F11AB" w:rsidRPr="00D62D37">
        <w:rPr>
          <w:lang w:val="ru-RU"/>
        </w:rPr>
        <w:t>формировани</w:t>
      </w:r>
      <w:r w:rsidR="00CC6083" w:rsidRPr="00D62D37">
        <w:rPr>
          <w:lang w:val="ru-RU"/>
        </w:rPr>
        <w:t>е стойкого интереса к занятиям.</w:t>
      </w:r>
    </w:p>
    <w:p w:rsidR="003F11AB" w:rsidRPr="00AC7589" w:rsidRDefault="003F11AB" w:rsidP="00B038A3">
      <w:pPr>
        <w:spacing w:after="0" w:line="240" w:lineRule="auto"/>
        <w:ind w:left="0" w:right="0" w:firstLine="426"/>
        <w:rPr>
          <w:lang w:val="ru-RU"/>
        </w:rPr>
      </w:pPr>
      <w:r w:rsidRPr="00572A77">
        <w:rPr>
          <w:b/>
          <w:szCs w:val="28"/>
          <w:lang w:val="ru-RU"/>
        </w:rPr>
        <w:t>Основные формы и методы.</w:t>
      </w:r>
    </w:p>
    <w:p w:rsidR="003F11AB" w:rsidRPr="00572A77" w:rsidRDefault="00A5126A" w:rsidP="00B038A3">
      <w:pPr>
        <w:ind w:left="-284" w:firstLine="710"/>
        <w:rPr>
          <w:szCs w:val="28"/>
          <w:lang w:val="ru-RU"/>
        </w:rPr>
      </w:pPr>
      <w:r>
        <w:rPr>
          <w:szCs w:val="28"/>
          <w:lang w:val="ru-RU"/>
        </w:rPr>
        <w:lastRenderedPageBreak/>
        <w:t>Формами организации</w:t>
      </w:r>
      <w:r w:rsidR="00AC7589">
        <w:rPr>
          <w:szCs w:val="28"/>
          <w:lang w:val="ru-RU"/>
        </w:rPr>
        <w:t xml:space="preserve"> работы</w:t>
      </w:r>
      <w:r w:rsidR="0034674E">
        <w:rPr>
          <w:szCs w:val="28"/>
          <w:lang w:val="ru-RU"/>
        </w:rPr>
        <w:t xml:space="preserve"> спортивно-оздоровительной </w:t>
      </w:r>
      <w:r w:rsidR="0034674E">
        <w:rPr>
          <w:lang w:val="ru-RU"/>
        </w:rPr>
        <w:t>группы</w:t>
      </w:r>
      <w:r>
        <w:rPr>
          <w:lang w:val="ru-RU"/>
        </w:rPr>
        <w:t xml:space="preserve"> 2-го года обучения</w:t>
      </w:r>
      <w:r w:rsidR="00AC7589">
        <w:rPr>
          <w:szCs w:val="28"/>
          <w:lang w:val="ru-RU"/>
        </w:rPr>
        <w:t xml:space="preserve"> являются</w:t>
      </w:r>
      <w:r>
        <w:rPr>
          <w:szCs w:val="28"/>
          <w:lang w:val="ru-RU"/>
        </w:rPr>
        <w:t>:</w:t>
      </w:r>
    </w:p>
    <w:p w:rsidR="003F11AB" w:rsidRPr="00572A77" w:rsidRDefault="00AC7589" w:rsidP="00B038A3">
      <w:pPr>
        <w:ind w:left="-284" w:firstLine="710"/>
        <w:rPr>
          <w:szCs w:val="28"/>
          <w:lang w:val="ru-RU"/>
        </w:rPr>
      </w:pPr>
      <w:r>
        <w:rPr>
          <w:lang w:val="ru-RU"/>
        </w:rPr>
        <w:t>-</w:t>
      </w:r>
      <w:r w:rsidR="003F11AB" w:rsidRPr="00572A77">
        <w:rPr>
          <w:szCs w:val="28"/>
          <w:lang w:val="ru-RU"/>
        </w:rPr>
        <w:t>групповые занятия, теоретические занятия, участие в соревнованиях.</w:t>
      </w:r>
    </w:p>
    <w:p w:rsidR="003F11AB" w:rsidRPr="00572A77" w:rsidRDefault="003F11AB" w:rsidP="00B038A3">
      <w:pPr>
        <w:ind w:left="-284" w:firstLine="710"/>
        <w:rPr>
          <w:szCs w:val="28"/>
          <w:lang w:val="ru-RU"/>
        </w:rPr>
      </w:pPr>
      <w:r w:rsidRPr="00572A77">
        <w:rPr>
          <w:szCs w:val="28"/>
          <w:lang w:val="ru-RU"/>
        </w:rPr>
        <w:t>Основной формой проведения занятия является</w:t>
      </w:r>
      <w:r w:rsidR="00B038A3">
        <w:rPr>
          <w:szCs w:val="28"/>
          <w:lang w:val="ru-RU"/>
        </w:rPr>
        <w:t xml:space="preserve"> </w:t>
      </w:r>
      <w:r w:rsidRPr="00572A77">
        <w:rPr>
          <w:szCs w:val="28"/>
          <w:lang w:val="ru-RU"/>
        </w:rPr>
        <w:t>тренировочный урок.</w:t>
      </w:r>
    </w:p>
    <w:p w:rsidR="003F11AB" w:rsidRPr="00572A77" w:rsidRDefault="005D07D1" w:rsidP="00B038A3">
      <w:pPr>
        <w:shd w:val="clear" w:color="auto" w:fill="FFFFFF"/>
        <w:ind w:left="-284" w:firstLine="710"/>
        <w:rPr>
          <w:rFonts w:ascii="Arial" w:hAnsi="Arial"/>
          <w:szCs w:val="28"/>
          <w:lang w:val="ru-RU"/>
        </w:rPr>
      </w:pPr>
      <w:r>
        <w:rPr>
          <w:szCs w:val="28"/>
          <w:lang w:val="ru-RU"/>
        </w:rPr>
        <w:t>Тренировоч</w:t>
      </w:r>
      <w:r w:rsidR="003F11AB" w:rsidRPr="00572A77">
        <w:rPr>
          <w:szCs w:val="28"/>
          <w:lang w:val="ru-RU"/>
        </w:rPr>
        <w:t>ный урок делится на три части.</w:t>
      </w:r>
    </w:p>
    <w:p w:rsidR="003F11AB" w:rsidRPr="00572A77" w:rsidRDefault="003F11AB" w:rsidP="00B038A3">
      <w:pPr>
        <w:shd w:val="clear" w:color="auto" w:fill="FFFFFF"/>
        <w:ind w:left="-284" w:firstLine="710"/>
        <w:rPr>
          <w:szCs w:val="28"/>
          <w:lang w:val="ru-RU"/>
        </w:rPr>
      </w:pPr>
      <w:r w:rsidRPr="00572A77">
        <w:rPr>
          <w:b/>
          <w:bCs/>
          <w:szCs w:val="28"/>
          <w:lang w:val="ru-RU"/>
        </w:rPr>
        <w:t xml:space="preserve">Подготовительная часть </w:t>
      </w:r>
      <w:r w:rsidRPr="00572A77">
        <w:rPr>
          <w:szCs w:val="28"/>
          <w:lang w:val="ru-RU"/>
        </w:rPr>
        <w:t xml:space="preserve">– </w:t>
      </w:r>
      <w:r w:rsidR="00AD6778">
        <w:rPr>
          <w:szCs w:val="28"/>
          <w:lang w:val="ru-RU"/>
        </w:rPr>
        <w:t>включает в себя</w:t>
      </w:r>
      <w:r w:rsidR="00EC5483">
        <w:rPr>
          <w:szCs w:val="28"/>
          <w:lang w:val="ru-RU"/>
        </w:rPr>
        <w:t xml:space="preserve"> организационные моменты, изложение нового материала, инструктаж, планирование и распределение работы для каждого учащегося на данном занятии.</w:t>
      </w:r>
    </w:p>
    <w:p w:rsidR="003F11AB" w:rsidRPr="00572A77" w:rsidRDefault="00EC5483" w:rsidP="00B038A3">
      <w:pPr>
        <w:shd w:val="clear" w:color="auto" w:fill="FFFFFF"/>
        <w:ind w:left="-284" w:firstLine="710"/>
        <w:rPr>
          <w:rFonts w:ascii="Arial" w:hAnsi="Arial"/>
          <w:szCs w:val="28"/>
          <w:lang w:val="ru-RU"/>
        </w:rPr>
      </w:pPr>
      <w:r>
        <w:rPr>
          <w:b/>
          <w:bCs/>
          <w:szCs w:val="28"/>
          <w:lang w:val="ru-RU"/>
        </w:rPr>
        <w:t>Основн</w:t>
      </w:r>
      <w:r w:rsidR="007B7090">
        <w:rPr>
          <w:b/>
          <w:bCs/>
          <w:szCs w:val="28"/>
          <w:lang w:val="ru-RU"/>
        </w:rPr>
        <w:t>ая часть</w:t>
      </w:r>
      <w:r w:rsidR="003F11AB" w:rsidRPr="00572A77">
        <w:rPr>
          <w:b/>
          <w:bCs/>
          <w:szCs w:val="28"/>
          <w:lang w:val="ru-RU"/>
        </w:rPr>
        <w:t xml:space="preserve"> </w:t>
      </w:r>
      <w:r w:rsidR="003F11AB" w:rsidRPr="00572A77">
        <w:rPr>
          <w:szCs w:val="28"/>
          <w:lang w:val="ru-RU"/>
        </w:rPr>
        <w:t xml:space="preserve">– </w:t>
      </w:r>
      <w:r>
        <w:rPr>
          <w:szCs w:val="28"/>
          <w:lang w:val="ru-RU"/>
        </w:rPr>
        <w:t xml:space="preserve">практическая работа </w:t>
      </w:r>
      <w:proofErr w:type="gramStart"/>
      <w:r>
        <w:rPr>
          <w:szCs w:val="28"/>
          <w:lang w:val="ru-RU"/>
        </w:rPr>
        <w:t>обучающих</w:t>
      </w:r>
      <w:proofErr w:type="gramEnd"/>
      <w:r>
        <w:rPr>
          <w:szCs w:val="28"/>
          <w:lang w:val="ru-RU"/>
        </w:rPr>
        <w:t xml:space="preserve"> (индивидуальная или групповая, самостоятельная или совместно с педагогом, под контролем педагога). Здесь происходит закрепление теоретического материала, отрабатываются навыки и приёмы; формируются успешные </w:t>
      </w:r>
      <w:r w:rsidR="007B7090">
        <w:rPr>
          <w:szCs w:val="28"/>
          <w:lang w:val="ru-RU"/>
        </w:rPr>
        <w:t>способы профессиональной деятельности.</w:t>
      </w:r>
      <w:r>
        <w:rPr>
          <w:szCs w:val="28"/>
          <w:lang w:val="ru-RU"/>
        </w:rPr>
        <w:t xml:space="preserve"> </w:t>
      </w:r>
    </w:p>
    <w:p w:rsidR="003F11AB" w:rsidRPr="00572A77" w:rsidRDefault="007B7090" w:rsidP="00B038A3">
      <w:pPr>
        <w:shd w:val="clear" w:color="auto" w:fill="FFFFFF"/>
        <w:ind w:left="-284" w:firstLine="710"/>
        <w:rPr>
          <w:szCs w:val="28"/>
          <w:lang w:val="ru-RU"/>
        </w:rPr>
      </w:pPr>
      <w:r>
        <w:rPr>
          <w:b/>
          <w:szCs w:val="28"/>
          <w:lang w:val="ru-RU"/>
        </w:rPr>
        <w:t>Заключительная</w:t>
      </w:r>
      <w:r w:rsidR="003F11AB" w:rsidRPr="00572A77">
        <w:rPr>
          <w:b/>
          <w:szCs w:val="28"/>
          <w:lang w:val="ru-RU"/>
        </w:rPr>
        <w:t xml:space="preserve"> часть</w:t>
      </w:r>
      <w:r>
        <w:rPr>
          <w:b/>
          <w:szCs w:val="28"/>
          <w:lang w:val="ru-RU"/>
        </w:rPr>
        <w:t xml:space="preserve"> – </w:t>
      </w:r>
      <w:r>
        <w:rPr>
          <w:szCs w:val="28"/>
          <w:lang w:val="ru-RU"/>
        </w:rPr>
        <w:t xml:space="preserve">посвящена </w:t>
      </w:r>
      <w:r w:rsidRPr="007B7090">
        <w:rPr>
          <w:szCs w:val="28"/>
          <w:lang w:val="ru-RU"/>
        </w:rPr>
        <w:t>анализу проделанной работы</w:t>
      </w:r>
      <w:r>
        <w:rPr>
          <w:szCs w:val="28"/>
          <w:lang w:val="ru-RU"/>
        </w:rPr>
        <w:t xml:space="preserve"> и подведению итогов. Э</w:t>
      </w:r>
      <w:r w:rsidR="006C6FF9">
        <w:rPr>
          <w:szCs w:val="28"/>
          <w:lang w:val="ru-RU"/>
        </w:rPr>
        <w:t>то коллективная деятел</w:t>
      </w:r>
      <w:r>
        <w:rPr>
          <w:szCs w:val="28"/>
          <w:lang w:val="ru-RU"/>
        </w:rPr>
        <w:t>ьность</w:t>
      </w:r>
      <w:r w:rsidR="006C6FF9">
        <w:rPr>
          <w:szCs w:val="28"/>
          <w:lang w:val="ru-RU"/>
        </w:rPr>
        <w:t xml:space="preserve">, состоящая из аналитической деятельности каждого обучающегося, педагога и всех вместе. Широко используется игровая форма, которая придаёт смысл обучению, мотивирует </w:t>
      </w:r>
      <w:proofErr w:type="gramStart"/>
      <w:r w:rsidR="006C6FF9">
        <w:rPr>
          <w:szCs w:val="28"/>
          <w:lang w:val="ru-RU"/>
        </w:rPr>
        <w:t>обучающихся</w:t>
      </w:r>
      <w:proofErr w:type="gramEnd"/>
      <w:r w:rsidR="006C6FF9">
        <w:rPr>
          <w:szCs w:val="28"/>
          <w:lang w:val="ru-RU"/>
        </w:rPr>
        <w:t xml:space="preserve">. Это позволяет в увлекательной и доступной форме пробудить интерес </w:t>
      </w:r>
      <w:proofErr w:type="gramStart"/>
      <w:r w:rsidR="006C6FF9">
        <w:rPr>
          <w:szCs w:val="28"/>
          <w:lang w:val="ru-RU"/>
        </w:rPr>
        <w:t>обучающихся</w:t>
      </w:r>
      <w:proofErr w:type="gramEnd"/>
      <w:r w:rsidR="006C6FF9">
        <w:rPr>
          <w:szCs w:val="28"/>
          <w:lang w:val="ru-RU"/>
        </w:rPr>
        <w:t xml:space="preserve"> к занятиям спортом.</w:t>
      </w:r>
      <w:r w:rsidR="00A73DB6">
        <w:rPr>
          <w:szCs w:val="28"/>
          <w:lang w:val="ru-RU"/>
        </w:rPr>
        <w:t xml:space="preserve"> </w:t>
      </w:r>
    </w:p>
    <w:p w:rsidR="003F11AB" w:rsidRDefault="003F11AB" w:rsidP="00B038A3">
      <w:pPr>
        <w:suppressAutoHyphens/>
        <w:spacing w:after="0" w:line="240" w:lineRule="auto"/>
        <w:ind w:left="-284" w:firstLine="710"/>
        <w:rPr>
          <w:b/>
          <w:szCs w:val="28"/>
          <w:lang w:val="ru-RU"/>
        </w:rPr>
      </w:pPr>
      <w:r w:rsidRPr="0061361A">
        <w:rPr>
          <w:b/>
          <w:szCs w:val="28"/>
          <w:lang w:val="ru-RU"/>
        </w:rPr>
        <w:t xml:space="preserve">Механизм </w:t>
      </w:r>
      <w:r w:rsidR="00BC774C">
        <w:rPr>
          <w:b/>
          <w:szCs w:val="28"/>
          <w:lang w:val="ru-RU"/>
        </w:rPr>
        <w:t xml:space="preserve"> </w:t>
      </w:r>
      <w:r w:rsidRPr="0061361A">
        <w:rPr>
          <w:b/>
          <w:szCs w:val="28"/>
          <w:lang w:val="ru-RU"/>
        </w:rPr>
        <w:t>оценивания образовательных результатов.</w:t>
      </w:r>
    </w:p>
    <w:p w:rsidR="006D57B6" w:rsidRDefault="006D57B6" w:rsidP="00B038A3">
      <w:pPr>
        <w:suppressAutoHyphens/>
        <w:spacing w:after="0" w:line="240" w:lineRule="auto"/>
        <w:ind w:left="-284" w:firstLine="710"/>
        <w:rPr>
          <w:szCs w:val="28"/>
          <w:lang w:val="ru-RU"/>
        </w:rPr>
      </w:pPr>
      <w:r>
        <w:rPr>
          <w:szCs w:val="28"/>
          <w:lang w:val="ru-RU"/>
        </w:rPr>
        <w:t>1.Уровень теоретических знаний.</w:t>
      </w:r>
    </w:p>
    <w:p w:rsidR="006D57B6" w:rsidRPr="006D57B6" w:rsidRDefault="006D57B6" w:rsidP="00B038A3">
      <w:pPr>
        <w:suppressAutoHyphens/>
        <w:spacing w:after="0" w:line="240" w:lineRule="auto"/>
        <w:ind w:left="-284" w:firstLine="710"/>
        <w:rPr>
          <w:szCs w:val="28"/>
          <w:lang w:val="ru-RU"/>
        </w:rPr>
      </w:pPr>
      <w:r>
        <w:rPr>
          <w:szCs w:val="28"/>
          <w:lang w:val="ru-RU"/>
        </w:rPr>
        <w:t>Специальные знания проверяются систематически при помощи контрольных бесед во время практических тренировочных занятий, для чего выделяется время (5-10мин.).</w:t>
      </w:r>
    </w:p>
    <w:p w:rsidR="003F11AB" w:rsidRPr="00BC774C" w:rsidRDefault="009621D6" w:rsidP="00B038A3">
      <w:pPr>
        <w:pStyle w:val="a6"/>
        <w:suppressAutoHyphens/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07D1" w:rsidRPr="00BC774C">
        <w:rPr>
          <w:rFonts w:ascii="Times New Roman" w:hAnsi="Times New Roman"/>
          <w:sz w:val="28"/>
          <w:szCs w:val="28"/>
        </w:rPr>
        <w:t>.</w:t>
      </w:r>
      <w:r w:rsidR="003F11AB" w:rsidRPr="00BC774C">
        <w:rPr>
          <w:rFonts w:ascii="Times New Roman" w:hAnsi="Times New Roman"/>
          <w:sz w:val="28"/>
          <w:szCs w:val="28"/>
        </w:rPr>
        <w:t>Уровень практических навыков и умений.</w:t>
      </w:r>
    </w:p>
    <w:p w:rsidR="003F11AB" w:rsidRDefault="003F11AB" w:rsidP="00B038A3">
      <w:pPr>
        <w:pStyle w:val="a6"/>
        <w:suppressAutoHyphens/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BC774C">
        <w:rPr>
          <w:rFonts w:ascii="Times New Roman" w:hAnsi="Times New Roman"/>
          <w:sz w:val="28"/>
          <w:szCs w:val="28"/>
        </w:rPr>
        <w:t>Выполнение контрольных нормативов по общефизической</w:t>
      </w:r>
      <w:r w:rsidRPr="007A5A06">
        <w:rPr>
          <w:rFonts w:ascii="Times New Roman" w:hAnsi="Times New Roman"/>
          <w:sz w:val="28"/>
          <w:szCs w:val="28"/>
        </w:rPr>
        <w:t xml:space="preserve"> </w:t>
      </w:r>
      <w:r w:rsidR="006D57B6">
        <w:rPr>
          <w:rFonts w:ascii="Times New Roman" w:hAnsi="Times New Roman"/>
          <w:sz w:val="28"/>
          <w:szCs w:val="28"/>
        </w:rPr>
        <w:t xml:space="preserve"> и специальной </w:t>
      </w:r>
      <w:r w:rsidRPr="007A5A06">
        <w:rPr>
          <w:rFonts w:ascii="Times New Roman" w:hAnsi="Times New Roman"/>
          <w:sz w:val="28"/>
          <w:szCs w:val="28"/>
        </w:rPr>
        <w:t>подготовке.</w:t>
      </w:r>
    </w:p>
    <w:p w:rsidR="003F11AB" w:rsidRDefault="006D57B6" w:rsidP="00B038A3">
      <w:pPr>
        <w:pStyle w:val="a6"/>
        <w:suppressAutoHyphens/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3F11AB">
        <w:rPr>
          <w:rFonts w:ascii="Times New Roman" w:hAnsi="Times New Roman"/>
          <w:sz w:val="28"/>
          <w:szCs w:val="28"/>
        </w:rPr>
        <w:t>е выполнил. Более половины нормативов не выполнены.</w:t>
      </w:r>
    </w:p>
    <w:p w:rsidR="003F11AB" w:rsidRPr="007A5A06" w:rsidRDefault="006D57B6" w:rsidP="00B038A3">
      <w:pPr>
        <w:pStyle w:val="a6"/>
        <w:suppressAutoHyphens/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3F11AB">
        <w:rPr>
          <w:rFonts w:ascii="Times New Roman" w:hAnsi="Times New Roman"/>
          <w:sz w:val="28"/>
          <w:szCs w:val="28"/>
        </w:rPr>
        <w:t>ыполнил. 2/3 нормативов выполнены или показаны лучшие результаты.</w:t>
      </w:r>
    </w:p>
    <w:p w:rsidR="003F11AB" w:rsidRPr="006D57B6" w:rsidRDefault="003F11AB" w:rsidP="00B038A3">
      <w:pPr>
        <w:tabs>
          <w:tab w:val="left" w:pos="368"/>
        </w:tabs>
        <w:suppressAutoHyphens/>
        <w:ind w:left="-284" w:firstLine="710"/>
        <w:rPr>
          <w:b/>
          <w:szCs w:val="28"/>
          <w:lang w:val="ru-RU"/>
        </w:rPr>
      </w:pPr>
      <w:r w:rsidRPr="006D57B6">
        <w:rPr>
          <w:b/>
          <w:szCs w:val="28"/>
          <w:lang w:val="ru-RU"/>
        </w:rPr>
        <w:t>Формы подведения итогов реализации программы.</w:t>
      </w:r>
    </w:p>
    <w:p w:rsidR="003F11AB" w:rsidRDefault="003F11AB" w:rsidP="00B038A3">
      <w:pPr>
        <w:tabs>
          <w:tab w:val="left" w:pos="368"/>
        </w:tabs>
        <w:suppressAutoHyphens/>
        <w:ind w:left="-284" w:firstLine="710"/>
        <w:rPr>
          <w:szCs w:val="28"/>
          <w:lang w:val="ru-RU"/>
        </w:rPr>
      </w:pPr>
      <w:r w:rsidRPr="00862359">
        <w:rPr>
          <w:szCs w:val="28"/>
          <w:lang w:val="ru-RU"/>
        </w:rPr>
        <w:t xml:space="preserve">Для выявления уровня усвоения содержания программы и своевременного внесения коррекции в образовательный процесс, проводится </w:t>
      </w:r>
      <w:r w:rsidRPr="006D57B6">
        <w:rPr>
          <w:szCs w:val="28"/>
          <w:lang w:val="ru-RU"/>
        </w:rPr>
        <w:t xml:space="preserve">текущий контроль в </w:t>
      </w:r>
      <w:r w:rsidR="006D57B6">
        <w:rPr>
          <w:szCs w:val="28"/>
          <w:lang w:val="ru-RU"/>
        </w:rPr>
        <w:t>виде тестирования</w:t>
      </w:r>
      <w:r w:rsidRPr="006D57B6">
        <w:rPr>
          <w:szCs w:val="28"/>
          <w:lang w:val="ru-RU"/>
        </w:rPr>
        <w:t xml:space="preserve"> знаний освоения программы. </w:t>
      </w:r>
      <w:r w:rsidR="006D57B6">
        <w:rPr>
          <w:szCs w:val="28"/>
          <w:lang w:val="ru-RU"/>
        </w:rPr>
        <w:t>Итоговая аттестация</w:t>
      </w:r>
      <w:r w:rsidRPr="00862359">
        <w:rPr>
          <w:szCs w:val="28"/>
          <w:lang w:val="ru-RU"/>
        </w:rPr>
        <w:t xml:space="preserve"> проводится </w:t>
      </w:r>
      <w:r w:rsidR="006D57B6">
        <w:rPr>
          <w:szCs w:val="28"/>
          <w:lang w:val="ru-RU"/>
        </w:rPr>
        <w:t xml:space="preserve"> по окончанию освоения программы.</w:t>
      </w:r>
    </w:p>
    <w:p w:rsidR="005068CD" w:rsidRPr="00A934DF" w:rsidRDefault="005068CD" w:rsidP="00546E61">
      <w:pPr>
        <w:widowControl w:val="0"/>
        <w:autoSpaceDE w:val="0"/>
        <w:autoSpaceDN w:val="0"/>
        <w:adjustRightInd w:val="0"/>
        <w:spacing w:after="0" w:line="20" w:lineRule="atLeast"/>
        <w:ind w:left="0" w:right="0" w:firstLine="0"/>
        <w:jc w:val="center"/>
        <w:rPr>
          <w:b/>
          <w:color w:val="auto"/>
          <w:szCs w:val="28"/>
          <w:lang w:val="ru-RU" w:eastAsia="ru-RU"/>
        </w:rPr>
      </w:pPr>
      <w:r>
        <w:rPr>
          <w:b/>
          <w:color w:val="auto"/>
          <w:szCs w:val="28"/>
          <w:lang w:val="ru-RU" w:eastAsia="ru-RU"/>
        </w:rPr>
        <w:t>Итоговая аттестация</w:t>
      </w:r>
      <w:r w:rsidRPr="00A934DF">
        <w:rPr>
          <w:b/>
          <w:color w:val="auto"/>
          <w:szCs w:val="28"/>
          <w:lang w:val="ru-RU" w:eastAsia="ru-RU"/>
        </w:rPr>
        <w:t xml:space="preserve"> по О.Ф.</w:t>
      </w:r>
      <w:proofErr w:type="gramStart"/>
      <w:r w:rsidRPr="00A934DF">
        <w:rPr>
          <w:b/>
          <w:color w:val="auto"/>
          <w:szCs w:val="28"/>
          <w:lang w:val="ru-RU" w:eastAsia="ru-RU"/>
        </w:rPr>
        <w:t>П</w:t>
      </w:r>
      <w:proofErr w:type="gramEnd"/>
      <w:r w:rsidRPr="00A934DF">
        <w:rPr>
          <w:b/>
          <w:color w:val="auto"/>
          <w:szCs w:val="28"/>
          <w:lang w:val="ru-RU" w:eastAsia="ru-RU"/>
        </w:rPr>
        <w:t xml:space="preserve"> </w:t>
      </w:r>
      <w:r>
        <w:rPr>
          <w:b/>
          <w:color w:val="auto"/>
          <w:szCs w:val="28"/>
          <w:lang w:val="ru-RU" w:eastAsia="ru-RU"/>
        </w:rPr>
        <w:t>- СОГ–2 г.обучения.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2771"/>
        <w:gridCol w:w="3289"/>
        <w:gridCol w:w="2693"/>
      </w:tblGrid>
      <w:tr w:rsidR="005068CD" w:rsidRPr="001168F4" w:rsidTr="009C3AE1">
        <w:tc>
          <w:tcPr>
            <w:tcW w:w="745" w:type="dxa"/>
            <w:tcBorders>
              <w:bottom w:val="single" w:sz="4" w:space="0" w:color="auto"/>
            </w:tcBorders>
          </w:tcPr>
          <w:p w:rsidR="005068CD" w:rsidRPr="0073180F" w:rsidRDefault="0073180F" w:rsidP="0061361A">
            <w:pPr>
              <w:spacing w:before="240" w:after="19" w:line="259" w:lineRule="auto"/>
              <w:ind w:left="0" w:right="0" w:firstLine="0"/>
              <w:jc w:val="left"/>
              <w:outlineLvl w:val="0"/>
              <w:rPr>
                <w:bCs/>
                <w:kern w:val="28"/>
                <w:sz w:val="24"/>
                <w:szCs w:val="24"/>
                <w:lang w:val="ru-RU"/>
              </w:rPr>
            </w:pPr>
            <w:r>
              <w:rPr>
                <w:bCs/>
                <w:kern w:val="28"/>
                <w:sz w:val="24"/>
                <w:szCs w:val="24"/>
                <w:lang w:val="ru-RU"/>
              </w:rPr>
              <w:t>№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5068CD" w:rsidRPr="001168F4" w:rsidRDefault="005068CD" w:rsidP="0061361A">
            <w:pPr>
              <w:spacing w:before="240" w:after="19" w:line="259" w:lineRule="auto"/>
              <w:ind w:left="0" w:right="0" w:firstLine="0"/>
              <w:jc w:val="left"/>
              <w:outlineLvl w:val="0"/>
              <w:rPr>
                <w:bCs/>
                <w:kern w:val="28"/>
                <w:sz w:val="24"/>
                <w:szCs w:val="24"/>
              </w:rPr>
            </w:pPr>
            <w:proofErr w:type="spellStart"/>
            <w:r w:rsidRPr="001168F4">
              <w:rPr>
                <w:bCs/>
                <w:kern w:val="28"/>
                <w:sz w:val="24"/>
                <w:szCs w:val="24"/>
              </w:rPr>
              <w:t>Физические</w:t>
            </w:r>
            <w:proofErr w:type="spellEnd"/>
            <w:r w:rsidRPr="001168F4">
              <w:rPr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1168F4">
              <w:rPr>
                <w:bCs/>
                <w:kern w:val="28"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3289" w:type="dxa"/>
          </w:tcPr>
          <w:p w:rsidR="005068CD" w:rsidRPr="001168F4" w:rsidRDefault="005068CD" w:rsidP="0061361A">
            <w:pPr>
              <w:spacing w:before="240" w:after="19" w:line="259" w:lineRule="auto"/>
              <w:ind w:left="0" w:right="0" w:firstLine="0"/>
              <w:jc w:val="left"/>
              <w:outlineLvl w:val="0"/>
              <w:rPr>
                <w:bCs/>
                <w:kern w:val="28"/>
                <w:sz w:val="24"/>
                <w:szCs w:val="24"/>
              </w:rPr>
            </w:pPr>
            <w:proofErr w:type="spellStart"/>
            <w:r w:rsidRPr="001168F4">
              <w:rPr>
                <w:bCs/>
                <w:kern w:val="28"/>
                <w:sz w:val="24"/>
                <w:szCs w:val="24"/>
              </w:rPr>
              <w:t>Нормативы</w:t>
            </w:r>
            <w:proofErr w:type="spellEnd"/>
            <w:r w:rsidRPr="001168F4">
              <w:rPr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1168F4">
              <w:rPr>
                <w:bCs/>
                <w:kern w:val="28"/>
                <w:sz w:val="24"/>
                <w:szCs w:val="24"/>
              </w:rPr>
              <w:t>для</w:t>
            </w:r>
            <w:proofErr w:type="spellEnd"/>
            <w:r w:rsidRPr="001168F4">
              <w:rPr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1168F4">
              <w:rPr>
                <w:bCs/>
                <w:kern w:val="28"/>
                <w:sz w:val="24"/>
                <w:szCs w:val="24"/>
              </w:rPr>
              <w:t>юношей</w:t>
            </w:r>
            <w:proofErr w:type="spellEnd"/>
          </w:p>
        </w:tc>
        <w:tc>
          <w:tcPr>
            <w:tcW w:w="2693" w:type="dxa"/>
          </w:tcPr>
          <w:p w:rsidR="005068CD" w:rsidRPr="001168F4" w:rsidRDefault="005068CD" w:rsidP="0061361A">
            <w:pPr>
              <w:spacing w:before="240" w:after="19" w:line="259" w:lineRule="auto"/>
              <w:ind w:left="0" w:right="0" w:firstLine="0"/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proofErr w:type="spellStart"/>
            <w:r w:rsidRPr="001168F4">
              <w:rPr>
                <w:bCs/>
                <w:kern w:val="28"/>
                <w:sz w:val="24"/>
                <w:szCs w:val="24"/>
              </w:rPr>
              <w:t>Нормативы</w:t>
            </w:r>
            <w:proofErr w:type="spellEnd"/>
            <w:r w:rsidRPr="001168F4">
              <w:rPr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1168F4">
              <w:rPr>
                <w:bCs/>
                <w:kern w:val="28"/>
                <w:sz w:val="24"/>
                <w:szCs w:val="24"/>
              </w:rPr>
              <w:t>для</w:t>
            </w:r>
            <w:proofErr w:type="spellEnd"/>
            <w:r w:rsidRPr="001168F4">
              <w:rPr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1168F4">
              <w:rPr>
                <w:bCs/>
                <w:kern w:val="28"/>
                <w:sz w:val="24"/>
                <w:szCs w:val="24"/>
              </w:rPr>
              <w:t>девушек</w:t>
            </w:r>
            <w:proofErr w:type="spellEnd"/>
          </w:p>
        </w:tc>
      </w:tr>
      <w:tr w:rsidR="005068CD" w:rsidRPr="001168F4" w:rsidTr="009C3AE1">
        <w:tc>
          <w:tcPr>
            <w:tcW w:w="745" w:type="dxa"/>
            <w:tcBorders>
              <w:bottom w:val="single" w:sz="4" w:space="0" w:color="auto"/>
              <w:right w:val="single" w:sz="4" w:space="0" w:color="auto"/>
            </w:tcBorders>
          </w:tcPr>
          <w:p w:rsidR="005068CD" w:rsidRPr="001168F4" w:rsidRDefault="00812297" w:rsidP="0061361A">
            <w:pPr>
              <w:spacing w:before="240" w:after="19" w:line="259" w:lineRule="auto"/>
              <w:ind w:left="0" w:right="0" w:firstLine="0"/>
              <w:jc w:val="left"/>
              <w:outlineLvl w:val="0"/>
              <w:rPr>
                <w:bCs/>
                <w:kern w:val="28"/>
                <w:sz w:val="24"/>
                <w:szCs w:val="24"/>
                <w:lang w:val="ru-RU"/>
              </w:rPr>
            </w:pPr>
            <w:r w:rsidRPr="001168F4">
              <w:rPr>
                <w:bCs/>
                <w:kern w:val="28"/>
                <w:sz w:val="24"/>
                <w:szCs w:val="24"/>
                <w:lang w:val="ru-RU"/>
              </w:rPr>
              <w:t>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D" w:rsidRPr="001168F4" w:rsidRDefault="005068CD" w:rsidP="0061361A">
            <w:pPr>
              <w:spacing w:before="240" w:after="19" w:line="259" w:lineRule="auto"/>
              <w:ind w:left="0" w:right="0" w:firstLine="0"/>
              <w:jc w:val="left"/>
              <w:outlineLvl w:val="0"/>
              <w:rPr>
                <w:bCs/>
                <w:kern w:val="28"/>
                <w:sz w:val="24"/>
                <w:szCs w:val="24"/>
              </w:rPr>
            </w:pPr>
            <w:proofErr w:type="spellStart"/>
            <w:r w:rsidRPr="001168F4">
              <w:rPr>
                <w:bCs/>
                <w:kern w:val="28"/>
                <w:sz w:val="24"/>
                <w:szCs w:val="24"/>
              </w:rPr>
              <w:t>Координация</w:t>
            </w:r>
            <w:proofErr w:type="spellEnd"/>
          </w:p>
        </w:tc>
        <w:tc>
          <w:tcPr>
            <w:tcW w:w="3289" w:type="dxa"/>
            <w:tcBorders>
              <w:left w:val="single" w:sz="4" w:space="0" w:color="auto"/>
            </w:tcBorders>
          </w:tcPr>
          <w:p w:rsidR="005068CD" w:rsidRPr="001168F4" w:rsidRDefault="00140E2B" w:rsidP="0061361A">
            <w:pPr>
              <w:spacing w:before="240" w:after="19" w:line="259" w:lineRule="auto"/>
              <w:ind w:left="0" w:right="0" w:firstLine="0"/>
              <w:jc w:val="left"/>
              <w:outlineLvl w:val="0"/>
              <w:rPr>
                <w:bCs/>
                <w:kern w:val="28"/>
                <w:sz w:val="24"/>
                <w:szCs w:val="24"/>
                <w:lang w:val="ru-RU"/>
              </w:rPr>
            </w:pPr>
            <w:r>
              <w:rPr>
                <w:bCs/>
                <w:kern w:val="28"/>
                <w:sz w:val="24"/>
                <w:szCs w:val="24"/>
                <w:lang w:val="ru-RU"/>
              </w:rPr>
              <w:t xml:space="preserve">Прыжки боком через </w:t>
            </w:r>
            <w:r w:rsidR="005068CD" w:rsidRPr="001168F4">
              <w:rPr>
                <w:bCs/>
                <w:kern w:val="28"/>
                <w:sz w:val="24"/>
                <w:szCs w:val="24"/>
                <w:lang w:val="ru-RU"/>
              </w:rPr>
              <w:t>гимнаст. скамейку за 30 сек</w:t>
            </w:r>
            <w:proofErr w:type="gramStart"/>
            <w:r w:rsidR="005068CD" w:rsidRPr="001168F4">
              <w:rPr>
                <w:bCs/>
                <w:kern w:val="28"/>
                <w:sz w:val="24"/>
                <w:szCs w:val="24"/>
                <w:lang w:val="ru-RU"/>
              </w:rPr>
              <w:t>.(</w:t>
            </w:r>
            <w:proofErr w:type="gramEnd"/>
            <w:r w:rsidR="005068CD" w:rsidRPr="001168F4">
              <w:rPr>
                <w:bCs/>
                <w:kern w:val="28"/>
                <w:sz w:val="24"/>
                <w:szCs w:val="24"/>
                <w:lang w:val="ru-RU"/>
              </w:rPr>
              <w:t>не менее 15 раз)</w:t>
            </w:r>
          </w:p>
          <w:p w:rsidR="005068CD" w:rsidRPr="001168F4" w:rsidRDefault="005068CD" w:rsidP="0061361A">
            <w:pPr>
              <w:spacing w:before="240" w:after="19" w:line="259" w:lineRule="auto"/>
              <w:ind w:left="0" w:right="0" w:firstLine="0"/>
              <w:jc w:val="left"/>
              <w:outlineLvl w:val="0"/>
              <w:rPr>
                <w:bCs/>
                <w:kern w:val="28"/>
                <w:sz w:val="24"/>
                <w:szCs w:val="24"/>
                <w:lang w:val="ru-RU"/>
              </w:rPr>
            </w:pPr>
            <w:r w:rsidRPr="001168F4">
              <w:rPr>
                <w:bCs/>
                <w:kern w:val="28"/>
                <w:sz w:val="24"/>
                <w:szCs w:val="24"/>
                <w:lang w:val="ru-RU"/>
              </w:rPr>
              <w:t>Прыжки через скакалку за 30 сек</w:t>
            </w:r>
            <w:proofErr w:type="gramStart"/>
            <w:r w:rsidRPr="001168F4">
              <w:rPr>
                <w:bCs/>
                <w:kern w:val="28"/>
                <w:sz w:val="24"/>
                <w:szCs w:val="24"/>
                <w:lang w:val="ru-RU"/>
              </w:rPr>
              <w:t>.(</w:t>
            </w:r>
            <w:proofErr w:type="gramEnd"/>
            <w:r w:rsidRPr="001168F4">
              <w:rPr>
                <w:bCs/>
                <w:kern w:val="28"/>
                <w:sz w:val="24"/>
                <w:szCs w:val="24"/>
                <w:lang w:val="ru-RU"/>
              </w:rPr>
              <w:t>не менее 35 раз)</w:t>
            </w:r>
          </w:p>
        </w:tc>
        <w:tc>
          <w:tcPr>
            <w:tcW w:w="2693" w:type="dxa"/>
          </w:tcPr>
          <w:p w:rsidR="005068CD" w:rsidRPr="001168F4" w:rsidRDefault="005068CD" w:rsidP="0061361A">
            <w:pPr>
              <w:spacing w:before="240" w:after="19" w:line="259" w:lineRule="auto"/>
              <w:ind w:left="0" w:right="0" w:firstLine="0"/>
              <w:jc w:val="left"/>
              <w:outlineLvl w:val="0"/>
              <w:rPr>
                <w:bCs/>
                <w:kern w:val="28"/>
                <w:sz w:val="24"/>
                <w:szCs w:val="24"/>
                <w:lang w:val="ru-RU"/>
              </w:rPr>
            </w:pPr>
            <w:r w:rsidRPr="001168F4">
              <w:rPr>
                <w:bCs/>
                <w:kern w:val="28"/>
                <w:sz w:val="24"/>
                <w:szCs w:val="24"/>
                <w:lang w:val="ru-RU"/>
              </w:rPr>
              <w:t>Прыжки боком через гимнаст. скамейку за 30 сек</w:t>
            </w:r>
            <w:proofErr w:type="gramStart"/>
            <w:r w:rsidRPr="001168F4">
              <w:rPr>
                <w:bCs/>
                <w:kern w:val="28"/>
                <w:sz w:val="24"/>
                <w:szCs w:val="24"/>
                <w:lang w:val="ru-RU"/>
              </w:rPr>
              <w:t>.(</w:t>
            </w:r>
            <w:proofErr w:type="gramEnd"/>
            <w:r w:rsidRPr="001168F4">
              <w:rPr>
                <w:bCs/>
                <w:kern w:val="28"/>
                <w:sz w:val="24"/>
                <w:szCs w:val="24"/>
                <w:lang w:val="ru-RU"/>
              </w:rPr>
              <w:t>не менее 15 раз).</w:t>
            </w:r>
          </w:p>
          <w:p w:rsidR="005068CD" w:rsidRPr="001168F4" w:rsidRDefault="005068CD" w:rsidP="0061361A">
            <w:pPr>
              <w:spacing w:before="240" w:after="19" w:line="259" w:lineRule="auto"/>
              <w:ind w:left="0" w:right="0" w:firstLine="0"/>
              <w:jc w:val="left"/>
              <w:outlineLvl w:val="0"/>
              <w:rPr>
                <w:bCs/>
                <w:kern w:val="28"/>
                <w:sz w:val="24"/>
                <w:szCs w:val="24"/>
                <w:lang w:val="ru-RU"/>
              </w:rPr>
            </w:pPr>
            <w:r w:rsidRPr="001168F4">
              <w:rPr>
                <w:bCs/>
                <w:kern w:val="28"/>
                <w:sz w:val="24"/>
                <w:szCs w:val="24"/>
                <w:lang w:val="ru-RU"/>
              </w:rPr>
              <w:t>Прыжки через скакалку за 30 сек. (не менее30 раз.)</w:t>
            </w:r>
          </w:p>
        </w:tc>
      </w:tr>
      <w:tr w:rsidR="005068CD" w:rsidRPr="00753FCD" w:rsidTr="009C3AE1">
        <w:tc>
          <w:tcPr>
            <w:tcW w:w="745" w:type="dxa"/>
            <w:tcBorders>
              <w:top w:val="single" w:sz="4" w:space="0" w:color="auto"/>
            </w:tcBorders>
          </w:tcPr>
          <w:p w:rsidR="005068CD" w:rsidRPr="001168F4" w:rsidRDefault="005068CD" w:rsidP="0061361A">
            <w:pPr>
              <w:spacing w:before="240" w:after="19" w:line="259" w:lineRule="auto"/>
              <w:ind w:left="0" w:right="0" w:firstLine="0"/>
              <w:jc w:val="left"/>
              <w:outlineLvl w:val="0"/>
              <w:rPr>
                <w:bCs/>
                <w:kern w:val="28"/>
                <w:sz w:val="24"/>
                <w:szCs w:val="24"/>
              </w:rPr>
            </w:pPr>
            <w:r w:rsidRPr="001168F4">
              <w:rPr>
                <w:bCs/>
                <w:kern w:val="28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5068CD" w:rsidRPr="001168F4" w:rsidRDefault="005068CD" w:rsidP="0061361A">
            <w:pPr>
              <w:spacing w:before="240" w:after="19" w:line="259" w:lineRule="auto"/>
              <w:ind w:left="0" w:right="0" w:firstLine="0"/>
              <w:jc w:val="left"/>
              <w:outlineLvl w:val="0"/>
              <w:rPr>
                <w:bCs/>
                <w:kern w:val="28"/>
                <w:sz w:val="24"/>
                <w:szCs w:val="24"/>
              </w:rPr>
            </w:pPr>
            <w:proofErr w:type="spellStart"/>
            <w:r w:rsidRPr="001168F4">
              <w:rPr>
                <w:bCs/>
                <w:kern w:val="28"/>
                <w:sz w:val="24"/>
                <w:szCs w:val="24"/>
              </w:rPr>
              <w:t>Быстрота</w:t>
            </w:r>
            <w:proofErr w:type="spellEnd"/>
            <w:r w:rsidRPr="001168F4">
              <w:rPr>
                <w:bCs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:rsidR="005068CD" w:rsidRPr="001168F4" w:rsidRDefault="005068CD" w:rsidP="0061361A">
            <w:pPr>
              <w:spacing w:before="240" w:after="19" w:line="259" w:lineRule="auto"/>
              <w:ind w:left="0" w:right="0" w:firstLine="0"/>
              <w:jc w:val="left"/>
              <w:outlineLvl w:val="0"/>
              <w:rPr>
                <w:bCs/>
                <w:kern w:val="28"/>
                <w:sz w:val="24"/>
                <w:szCs w:val="24"/>
                <w:lang w:val="ru-RU"/>
              </w:rPr>
            </w:pPr>
            <w:r w:rsidRPr="001168F4">
              <w:rPr>
                <w:bCs/>
                <w:kern w:val="28"/>
                <w:sz w:val="24"/>
                <w:szCs w:val="24"/>
                <w:lang w:val="ru-RU"/>
              </w:rPr>
              <w:t>Челночный бег 30 м (не более5.6 сек.)</w:t>
            </w:r>
          </w:p>
        </w:tc>
        <w:tc>
          <w:tcPr>
            <w:tcW w:w="2693" w:type="dxa"/>
          </w:tcPr>
          <w:p w:rsidR="005068CD" w:rsidRPr="001168F4" w:rsidRDefault="005068CD" w:rsidP="0061361A">
            <w:pPr>
              <w:spacing w:before="240" w:after="19" w:line="259" w:lineRule="auto"/>
              <w:ind w:left="0" w:right="0" w:firstLine="0"/>
              <w:jc w:val="left"/>
              <w:outlineLvl w:val="0"/>
              <w:rPr>
                <w:bCs/>
                <w:kern w:val="28"/>
                <w:sz w:val="24"/>
                <w:szCs w:val="24"/>
                <w:lang w:val="ru-RU"/>
              </w:rPr>
            </w:pPr>
            <w:r w:rsidRPr="001168F4">
              <w:rPr>
                <w:bCs/>
                <w:kern w:val="28"/>
                <w:sz w:val="24"/>
                <w:szCs w:val="24"/>
                <w:lang w:val="ru-RU"/>
              </w:rPr>
              <w:t>Челночный бег 30 м (не более 5.9 сек.)</w:t>
            </w:r>
          </w:p>
        </w:tc>
      </w:tr>
      <w:tr w:rsidR="005068CD" w:rsidRPr="00753FCD" w:rsidTr="009C3AE1">
        <w:tc>
          <w:tcPr>
            <w:tcW w:w="745" w:type="dxa"/>
          </w:tcPr>
          <w:p w:rsidR="005068CD" w:rsidRPr="001168F4" w:rsidRDefault="005068CD" w:rsidP="0061361A">
            <w:pPr>
              <w:spacing w:before="240" w:after="19" w:line="259" w:lineRule="auto"/>
              <w:ind w:left="0" w:right="0" w:firstLine="0"/>
              <w:jc w:val="left"/>
              <w:outlineLvl w:val="0"/>
              <w:rPr>
                <w:bCs/>
                <w:kern w:val="28"/>
                <w:sz w:val="24"/>
                <w:szCs w:val="24"/>
              </w:rPr>
            </w:pPr>
            <w:r w:rsidRPr="001168F4">
              <w:rPr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2771" w:type="dxa"/>
          </w:tcPr>
          <w:p w:rsidR="005068CD" w:rsidRPr="001168F4" w:rsidRDefault="005068CD" w:rsidP="0061361A">
            <w:pPr>
              <w:spacing w:before="240" w:after="19" w:line="259" w:lineRule="auto"/>
              <w:ind w:left="0" w:right="0" w:firstLine="0"/>
              <w:jc w:val="left"/>
              <w:outlineLvl w:val="0"/>
              <w:rPr>
                <w:bCs/>
                <w:kern w:val="28"/>
                <w:sz w:val="24"/>
                <w:szCs w:val="24"/>
              </w:rPr>
            </w:pPr>
            <w:proofErr w:type="spellStart"/>
            <w:r w:rsidRPr="001168F4">
              <w:rPr>
                <w:bCs/>
                <w:kern w:val="28"/>
                <w:sz w:val="24"/>
                <w:szCs w:val="24"/>
              </w:rPr>
              <w:t>Скоростно-силовые</w:t>
            </w:r>
            <w:proofErr w:type="spellEnd"/>
            <w:r w:rsidRPr="001168F4">
              <w:rPr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1168F4">
              <w:rPr>
                <w:bCs/>
                <w:kern w:val="28"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3289" w:type="dxa"/>
          </w:tcPr>
          <w:p w:rsidR="005068CD" w:rsidRPr="001168F4" w:rsidRDefault="005068CD" w:rsidP="0061361A">
            <w:pPr>
              <w:spacing w:before="240" w:after="19" w:line="259" w:lineRule="auto"/>
              <w:ind w:left="0" w:right="0" w:firstLine="0"/>
              <w:jc w:val="left"/>
              <w:outlineLvl w:val="0"/>
              <w:rPr>
                <w:bCs/>
                <w:kern w:val="28"/>
                <w:sz w:val="24"/>
                <w:szCs w:val="24"/>
                <w:lang w:val="ru-RU"/>
              </w:rPr>
            </w:pPr>
            <w:r w:rsidRPr="001168F4">
              <w:rPr>
                <w:bCs/>
                <w:kern w:val="28"/>
                <w:sz w:val="24"/>
                <w:szCs w:val="24"/>
                <w:lang w:val="ru-RU"/>
              </w:rPr>
              <w:t>Прыжок с места в длину (не менее 155 см).</w:t>
            </w:r>
          </w:p>
        </w:tc>
        <w:tc>
          <w:tcPr>
            <w:tcW w:w="2693" w:type="dxa"/>
          </w:tcPr>
          <w:p w:rsidR="005068CD" w:rsidRPr="001168F4" w:rsidRDefault="005068CD" w:rsidP="0061361A">
            <w:pPr>
              <w:spacing w:before="240" w:after="19" w:line="259" w:lineRule="auto"/>
              <w:ind w:left="0" w:right="0" w:firstLine="0"/>
              <w:jc w:val="left"/>
              <w:outlineLvl w:val="0"/>
              <w:rPr>
                <w:bCs/>
                <w:kern w:val="28"/>
                <w:sz w:val="24"/>
                <w:szCs w:val="24"/>
                <w:lang w:val="ru-RU"/>
              </w:rPr>
            </w:pPr>
            <w:r w:rsidRPr="001168F4">
              <w:rPr>
                <w:bCs/>
                <w:kern w:val="28"/>
                <w:sz w:val="24"/>
                <w:szCs w:val="24"/>
                <w:lang w:val="ru-RU"/>
              </w:rPr>
              <w:t>Прыжок в длину с места (не менее 150 см).</w:t>
            </w:r>
          </w:p>
        </w:tc>
      </w:tr>
      <w:tr w:rsidR="005068CD" w:rsidRPr="00753FCD" w:rsidTr="009C3AE1">
        <w:tc>
          <w:tcPr>
            <w:tcW w:w="745" w:type="dxa"/>
          </w:tcPr>
          <w:p w:rsidR="005068CD" w:rsidRPr="001168F4" w:rsidRDefault="00812297" w:rsidP="0061361A">
            <w:pPr>
              <w:spacing w:before="240" w:after="19" w:line="259" w:lineRule="auto"/>
              <w:ind w:left="0" w:right="0" w:firstLine="0"/>
              <w:jc w:val="left"/>
              <w:outlineLvl w:val="0"/>
              <w:rPr>
                <w:bCs/>
                <w:kern w:val="28"/>
                <w:sz w:val="24"/>
                <w:szCs w:val="24"/>
                <w:lang w:val="ru-RU"/>
              </w:rPr>
            </w:pPr>
            <w:r w:rsidRPr="001168F4">
              <w:rPr>
                <w:bCs/>
                <w:kern w:val="28"/>
                <w:sz w:val="24"/>
                <w:szCs w:val="24"/>
                <w:lang w:val="ru-RU"/>
              </w:rPr>
              <w:t>4.</w:t>
            </w:r>
          </w:p>
        </w:tc>
        <w:tc>
          <w:tcPr>
            <w:tcW w:w="2771" w:type="dxa"/>
          </w:tcPr>
          <w:p w:rsidR="005068CD" w:rsidRPr="001168F4" w:rsidRDefault="005068CD" w:rsidP="0061361A">
            <w:pPr>
              <w:spacing w:before="240" w:after="19" w:line="259" w:lineRule="auto"/>
              <w:ind w:left="0" w:right="0" w:firstLine="0"/>
              <w:jc w:val="left"/>
              <w:outlineLvl w:val="0"/>
              <w:rPr>
                <w:bCs/>
                <w:kern w:val="28"/>
                <w:sz w:val="24"/>
                <w:szCs w:val="24"/>
                <w:lang w:val="ru-RU"/>
              </w:rPr>
            </w:pPr>
          </w:p>
        </w:tc>
        <w:tc>
          <w:tcPr>
            <w:tcW w:w="3289" w:type="dxa"/>
          </w:tcPr>
          <w:p w:rsidR="005068CD" w:rsidRPr="001168F4" w:rsidRDefault="005068CD" w:rsidP="00812297">
            <w:pPr>
              <w:spacing w:before="240" w:after="19" w:line="259" w:lineRule="auto"/>
              <w:ind w:left="0" w:right="14" w:firstLine="0"/>
              <w:jc w:val="left"/>
              <w:outlineLvl w:val="0"/>
              <w:rPr>
                <w:bCs/>
                <w:kern w:val="28"/>
                <w:sz w:val="24"/>
                <w:szCs w:val="24"/>
                <w:lang w:val="ru-RU"/>
              </w:rPr>
            </w:pPr>
            <w:r w:rsidRPr="001168F4">
              <w:rPr>
                <w:bCs/>
                <w:kern w:val="28"/>
                <w:sz w:val="24"/>
                <w:szCs w:val="24"/>
                <w:lang w:val="ru-RU"/>
              </w:rPr>
              <w:t>Метание мяча для настольного тенниса на дальность</w:t>
            </w:r>
            <w:r w:rsidR="00812297" w:rsidRPr="001168F4">
              <w:rPr>
                <w:bCs/>
                <w:kern w:val="28"/>
                <w:sz w:val="24"/>
                <w:szCs w:val="24"/>
                <w:lang w:val="ru-RU"/>
              </w:rPr>
              <w:t xml:space="preserve"> </w:t>
            </w:r>
            <w:r w:rsidRPr="001168F4">
              <w:rPr>
                <w:bCs/>
                <w:kern w:val="28"/>
                <w:sz w:val="24"/>
                <w:szCs w:val="24"/>
                <w:lang w:val="ru-RU"/>
              </w:rPr>
              <w:t>(не менее 4 м)</w:t>
            </w:r>
          </w:p>
        </w:tc>
        <w:tc>
          <w:tcPr>
            <w:tcW w:w="2693" w:type="dxa"/>
          </w:tcPr>
          <w:p w:rsidR="005068CD" w:rsidRPr="001168F4" w:rsidRDefault="005068CD" w:rsidP="0061361A">
            <w:pPr>
              <w:spacing w:before="240" w:after="19" w:line="259" w:lineRule="auto"/>
              <w:ind w:left="0" w:right="0" w:firstLine="0"/>
              <w:jc w:val="left"/>
              <w:outlineLvl w:val="0"/>
              <w:rPr>
                <w:bCs/>
                <w:kern w:val="28"/>
                <w:sz w:val="24"/>
                <w:szCs w:val="24"/>
                <w:lang w:val="ru-RU"/>
              </w:rPr>
            </w:pPr>
            <w:r w:rsidRPr="001168F4">
              <w:rPr>
                <w:bCs/>
                <w:kern w:val="28"/>
                <w:sz w:val="24"/>
                <w:szCs w:val="24"/>
                <w:lang w:val="ru-RU"/>
              </w:rPr>
              <w:t>Метание мяча для настольного тенниса на дальность не менее 3 м)</w:t>
            </w:r>
          </w:p>
        </w:tc>
      </w:tr>
    </w:tbl>
    <w:p w:rsidR="005068CD" w:rsidRPr="00546E61" w:rsidRDefault="005068CD" w:rsidP="00546E61">
      <w:pPr>
        <w:pStyle w:val="1"/>
        <w:ind w:right="1078" w:firstLine="692"/>
        <w:jc w:val="center"/>
        <w:rPr>
          <w:b/>
          <w:szCs w:val="28"/>
          <w:u w:val="none"/>
        </w:rPr>
      </w:pPr>
      <w:r w:rsidRPr="001168F4">
        <w:rPr>
          <w:b/>
          <w:szCs w:val="28"/>
          <w:u w:val="none"/>
        </w:rPr>
        <w:t>Итоговая аттестация по технической подготовке</w:t>
      </w:r>
    </w:p>
    <w:tbl>
      <w:tblPr>
        <w:tblW w:w="9498" w:type="dxa"/>
        <w:tblInd w:w="-272" w:type="dxa"/>
        <w:tblCellMar>
          <w:top w:w="12" w:type="dxa"/>
          <w:left w:w="12" w:type="dxa"/>
          <w:bottom w:w="4" w:type="dxa"/>
          <w:right w:w="3" w:type="dxa"/>
        </w:tblCellMar>
        <w:tblLook w:val="04A0"/>
      </w:tblPr>
      <w:tblGrid>
        <w:gridCol w:w="844"/>
        <w:gridCol w:w="42"/>
        <w:gridCol w:w="5919"/>
        <w:gridCol w:w="2693"/>
      </w:tblGrid>
      <w:tr w:rsidR="005068CD" w:rsidRPr="001168F4" w:rsidTr="00536500">
        <w:trPr>
          <w:trHeight w:val="35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CD" w:rsidRPr="001168F4" w:rsidRDefault="005068CD" w:rsidP="00613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168F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68CD" w:rsidRPr="001168F4" w:rsidRDefault="005068CD" w:rsidP="00613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1168F4">
              <w:rPr>
                <w:sz w:val="24"/>
                <w:szCs w:val="24"/>
              </w:rPr>
              <w:t>Наименование</w:t>
            </w:r>
            <w:proofErr w:type="spellEnd"/>
            <w:r w:rsidRPr="001168F4">
              <w:rPr>
                <w:sz w:val="24"/>
                <w:szCs w:val="24"/>
              </w:rPr>
              <w:t xml:space="preserve"> </w:t>
            </w:r>
            <w:proofErr w:type="spellStart"/>
            <w:r w:rsidRPr="001168F4">
              <w:rPr>
                <w:sz w:val="24"/>
                <w:szCs w:val="24"/>
              </w:rPr>
              <w:t>технического</w:t>
            </w:r>
            <w:proofErr w:type="spellEnd"/>
            <w:r w:rsidRPr="001168F4">
              <w:rPr>
                <w:sz w:val="24"/>
                <w:szCs w:val="24"/>
              </w:rPr>
              <w:t xml:space="preserve"> </w:t>
            </w:r>
            <w:proofErr w:type="spellStart"/>
            <w:r w:rsidRPr="001168F4">
              <w:rPr>
                <w:sz w:val="24"/>
                <w:szCs w:val="24"/>
              </w:rPr>
              <w:t>приема</w:t>
            </w:r>
            <w:proofErr w:type="spellEnd"/>
            <w:r w:rsidRPr="001168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68CD" w:rsidRPr="001168F4" w:rsidRDefault="005068CD" w:rsidP="00613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1168F4">
              <w:rPr>
                <w:sz w:val="24"/>
                <w:szCs w:val="24"/>
              </w:rPr>
              <w:t>Кол-во</w:t>
            </w:r>
            <w:proofErr w:type="spellEnd"/>
            <w:r w:rsidRPr="001168F4">
              <w:rPr>
                <w:sz w:val="24"/>
                <w:szCs w:val="24"/>
              </w:rPr>
              <w:t xml:space="preserve"> </w:t>
            </w:r>
            <w:proofErr w:type="spellStart"/>
            <w:r w:rsidRPr="001168F4">
              <w:rPr>
                <w:sz w:val="24"/>
                <w:szCs w:val="24"/>
              </w:rPr>
              <w:t>ударов</w:t>
            </w:r>
            <w:proofErr w:type="spellEnd"/>
            <w:r w:rsidRPr="001168F4">
              <w:rPr>
                <w:sz w:val="24"/>
                <w:szCs w:val="24"/>
              </w:rPr>
              <w:t xml:space="preserve"> </w:t>
            </w:r>
          </w:p>
        </w:tc>
      </w:tr>
      <w:tr w:rsidR="005068CD" w:rsidRPr="001168F4" w:rsidTr="00536500">
        <w:trPr>
          <w:trHeight w:val="45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D" w:rsidRPr="001168F4" w:rsidRDefault="005068CD" w:rsidP="0061361A">
            <w:pPr>
              <w:spacing w:after="0" w:line="259" w:lineRule="auto"/>
              <w:ind w:left="37" w:firstLine="0"/>
              <w:jc w:val="center"/>
              <w:rPr>
                <w:sz w:val="24"/>
                <w:szCs w:val="24"/>
              </w:rPr>
            </w:pPr>
            <w:r w:rsidRPr="001168F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D" w:rsidRPr="001168F4" w:rsidRDefault="005068CD" w:rsidP="00613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168F4">
              <w:rPr>
                <w:sz w:val="24"/>
                <w:szCs w:val="24"/>
                <w:lang w:val="ru-RU"/>
              </w:rPr>
              <w:t xml:space="preserve">Набивание мяча ладонной стороной ракетки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CD" w:rsidRPr="001168F4" w:rsidRDefault="005068CD" w:rsidP="0061361A">
            <w:pPr>
              <w:spacing w:after="1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168F4">
              <w:rPr>
                <w:sz w:val="24"/>
                <w:szCs w:val="24"/>
              </w:rPr>
              <w:t xml:space="preserve">100 </w:t>
            </w:r>
            <w:r w:rsidRPr="001168F4">
              <w:rPr>
                <w:sz w:val="24"/>
                <w:szCs w:val="24"/>
                <w:lang w:val="ru-RU"/>
              </w:rPr>
              <w:t xml:space="preserve">- </w:t>
            </w:r>
            <w:r w:rsidRPr="001168F4">
              <w:rPr>
                <w:sz w:val="24"/>
                <w:szCs w:val="24"/>
              </w:rPr>
              <w:t xml:space="preserve">80 </w:t>
            </w:r>
          </w:p>
        </w:tc>
      </w:tr>
      <w:tr w:rsidR="005068CD" w:rsidRPr="001168F4" w:rsidTr="00536500">
        <w:trPr>
          <w:trHeight w:val="45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D" w:rsidRPr="001168F4" w:rsidRDefault="005068CD" w:rsidP="0061361A">
            <w:pPr>
              <w:spacing w:after="0" w:line="259" w:lineRule="auto"/>
              <w:ind w:left="37" w:firstLine="0"/>
              <w:jc w:val="center"/>
              <w:rPr>
                <w:sz w:val="24"/>
                <w:szCs w:val="24"/>
              </w:rPr>
            </w:pPr>
            <w:r w:rsidRPr="001168F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D" w:rsidRPr="001168F4" w:rsidRDefault="005068CD" w:rsidP="00613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168F4">
              <w:rPr>
                <w:sz w:val="24"/>
                <w:szCs w:val="24"/>
                <w:lang w:val="ru-RU"/>
              </w:rPr>
              <w:t xml:space="preserve">Набивание мяча тыльной стороной ракетки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CD" w:rsidRPr="001168F4" w:rsidRDefault="005068CD" w:rsidP="0061361A">
            <w:pPr>
              <w:spacing w:after="14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168F4">
              <w:rPr>
                <w:sz w:val="24"/>
                <w:szCs w:val="24"/>
              </w:rPr>
              <w:t xml:space="preserve">100 </w:t>
            </w:r>
            <w:r w:rsidRPr="001168F4">
              <w:rPr>
                <w:sz w:val="24"/>
                <w:szCs w:val="24"/>
                <w:lang w:val="ru-RU"/>
              </w:rPr>
              <w:t>-80</w:t>
            </w:r>
          </w:p>
          <w:p w:rsidR="005068CD" w:rsidRPr="001168F4" w:rsidRDefault="005068CD" w:rsidP="00613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168F4">
              <w:rPr>
                <w:sz w:val="24"/>
                <w:szCs w:val="24"/>
              </w:rPr>
              <w:t xml:space="preserve">80-65 </w:t>
            </w:r>
          </w:p>
        </w:tc>
      </w:tr>
      <w:tr w:rsidR="005068CD" w:rsidRPr="001168F4" w:rsidTr="00536500">
        <w:trPr>
          <w:trHeight w:val="60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D" w:rsidRPr="001168F4" w:rsidRDefault="005068CD" w:rsidP="0061361A">
            <w:pPr>
              <w:spacing w:after="0" w:line="259" w:lineRule="auto"/>
              <w:ind w:left="37" w:firstLine="0"/>
              <w:jc w:val="center"/>
              <w:rPr>
                <w:sz w:val="24"/>
                <w:szCs w:val="24"/>
              </w:rPr>
            </w:pPr>
            <w:r w:rsidRPr="001168F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CD" w:rsidRPr="001168F4" w:rsidRDefault="005068CD" w:rsidP="00613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168F4">
              <w:rPr>
                <w:sz w:val="24"/>
                <w:szCs w:val="24"/>
                <w:lang w:val="ru-RU"/>
              </w:rPr>
              <w:t xml:space="preserve">Набивание мяча поочередно ладонной и тыльной стороной ракетки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CD" w:rsidRPr="001168F4" w:rsidRDefault="005068CD" w:rsidP="0061361A">
            <w:pPr>
              <w:spacing w:after="16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168F4">
              <w:rPr>
                <w:sz w:val="24"/>
                <w:szCs w:val="24"/>
              </w:rPr>
              <w:t>100</w:t>
            </w:r>
            <w:r w:rsidRPr="001168F4">
              <w:rPr>
                <w:sz w:val="24"/>
                <w:szCs w:val="24"/>
                <w:lang w:val="ru-RU"/>
              </w:rPr>
              <w:t>-80</w:t>
            </w:r>
            <w:r w:rsidRPr="001168F4">
              <w:rPr>
                <w:sz w:val="24"/>
                <w:szCs w:val="24"/>
              </w:rPr>
              <w:t xml:space="preserve"> </w:t>
            </w:r>
          </w:p>
          <w:p w:rsidR="005068CD" w:rsidRPr="001168F4" w:rsidRDefault="005068CD" w:rsidP="00613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168F4">
              <w:rPr>
                <w:sz w:val="24"/>
                <w:szCs w:val="24"/>
              </w:rPr>
              <w:t xml:space="preserve">80-65 </w:t>
            </w:r>
          </w:p>
        </w:tc>
      </w:tr>
      <w:tr w:rsidR="005068CD" w:rsidRPr="001168F4" w:rsidTr="00536500">
        <w:trPr>
          <w:trHeight w:val="36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68CD" w:rsidRPr="001168F4" w:rsidRDefault="005068CD" w:rsidP="0061361A">
            <w:pPr>
              <w:spacing w:after="0" w:line="259" w:lineRule="auto"/>
              <w:ind w:left="37" w:firstLine="0"/>
              <w:jc w:val="center"/>
              <w:rPr>
                <w:sz w:val="24"/>
                <w:szCs w:val="24"/>
              </w:rPr>
            </w:pPr>
            <w:r w:rsidRPr="001168F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68CD" w:rsidRPr="001168F4" w:rsidRDefault="005068CD" w:rsidP="00613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168F4">
              <w:rPr>
                <w:sz w:val="24"/>
                <w:szCs w:val="24"/>
                <w:lang w:val="ru-RU"/>
              </w:rPr>
              <w:t xml:space="preserve">Игра накатами справа по диагонали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CD" w:rsidRPr="001168F4" w:rsidRDefault="005068CD" w:rsidP="00613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168F4">
              <w:rPr>
                <w:sz w:val="24"/>
                <w:szCs w:val="24"/>
              </w:rPr>
              <w:t xml:space="preserve">30 и </w:t>
            </w:r>
            <w:proofErr w:type="spellStart"/>
            <w:r w:rsidRPr="001168F4">
              <w:rPr>
                <w:sz w:val="24"/>
                <w:szCs w:val="24"/>
              </w:rPr>
              <w:t>более</w:t>
            </w:r>
            <w:proofErr w:type="spellEnd"/>
            <w:r w:rsidRPr="001168F4">
              <w:rPr>
                <w:sz w:val="24"/>
                <w:szCs w:val="24"/>
              </w:rPr>
              <w:t xml:space="preserve"> </w:t>
            </w:r>
            <w:proofErr w:type="spellStart"/>
            <w:r w:rsidRPr="001168F4">
              <w:rPr>
                <w:sz w:val="24"/>
                <w:szCs w:val="24"/>
              </w:rPr>
              <w:t>от</w:t>
            </w:r>
            <w:proofErr w:type="spellEnd"/>
            <w:r w:rsidRPr="001168F4">
              <w:rPr>
                <w:sz w:val="24"/>
                <w:szCs w:val="24"/>
              </w:rPr>
              <w:t xml:space="preserve"> 20 </w:t>
            </w:r>
            <w:proofErr w:type="spellStart"/>
            <w:r w:rsidRPr="001168F4">
              <w:rPr>
                <w:sz w:val="24"/>
                <w:szCs w:val="24"/>
              </w:rPr>
              <w:t>до</w:t>
            </w:r>
            <w:proofErr w:type="spellEnd"/>
            <w:r w:rsidRPr="001168F4">
              <w:rPr>
                <w:sz w:val="24"/>
                <w:szCs w:val="24"/>
              </w:rPr>
              <w:t xml:space="preserve"> 29 </w:t>
            </w:r>
          </w:p>
        </w:tc>
      </w:tr>
      <w:tr w:rsidR="005068CD" w:rsidRPr="001168F4" w:rsidTr="00536500">
        <w:trPr>
          <w:trHeight w:val="40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68CD" w:rsidRPr="001168F4" w:rsidRDefault="005068CD" w:rsidP="0061361A">
            <w:pPr>
              <w:spacing w:after="0" w:line="259" w:lineRule="auto"/>
              <w:ind w:left="37" w:firstLine="0"/>
              <w:jc w:val="center"/>
              <w:rPr>
                <w:sz w:val="24"/>
                <w:szCs w:val="24"/>
              </w:rPr>
            </w:pPr>
            <w:r w:rsidRPr="001168F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68CD" w:rsidRPr="001168F4" w:rsidRDefault="005068CD" w:rsidP="00613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168F4">
              <w:rPr>
                <w:sz w:val="24"/>
                <w:szCs w:val="24"/>
                <w:lang w:val="ru-RU"/>
              </w:rPr>
              <w:t xml:space="preserve">Игра накатами слева по диагонали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CD" w:rsidRPr="001168F4" w:rsidRDefault="005068CD" w:rsidP="0061361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1168F4">
              <w:rPr>
                <w:sz w:val="24"/>
                <w:szCs w:val="24"/>
              </w:rPr>
              <w:t xml:space="preserve">30 </w:t>
            </w:r>
            <w:proofErr w:type="spellStart"/>
            <w:r w:rsidRPr="001168F4">
              <w:rPr>
                <w:sz w:val="24"/>
                <w:szCs w:val="24"/>
              </w:rPr>
              <w:t>более</w:t>
            </w:r>
            <w:proofErr w:type="spellEnd"/>
            <w:r w:rsidRPr="001168F4">
              <w:rPr>
                <w:sz w:val="24"/>
                <w:szCs w:val="24"/>
              </w:rPr>
              <w:t xml:space="preserve"> </w:t>
            </w:r>
            <w:proofErr w:type="spellStart"/>
            <w:r w:rsidRPr="001168F4">
              <w:rPr>
                <w:sz w:val="24"/>
                <w:szCs w:val="24"/>
              </w:rPr>
              <w:t>от</w:t>
            </w:r>
            <w:proofErr w:type="spellEnd"/>
            <w:r w:rsidRPr="001168F4">
              <w:rPr>
                <w:sz w:val="24"/>
                <w:szCs w:val="24"/>
              </w:rPr>
              <w:t xml:space="preserve"> 20 </w:t>
            </w:r>
            <w:proofErr w:type="spellStart"/>
            <w:r w:rsidRPr="001168F4">
              <w:rPr>
                <w:sz w:val="24"/>
                <w:szCs w:val="24"/>
              </w:rPr>
              <w:t>до</w:t>
            </w:r>
            <w:proofErr w:type="spellEnd"/>
            <w:r w:rsidR="009D04AB" w:rsidRPr="001168F4">
              <w:rPr>
                <w:sz w:val="24"/>
                <w:szCs w:val="24"/>
                <w:lang w:val="ru-RU"/>
              </w:rPr>
              <w:t>29</w:t>
            </w:r>
            <w:r w:rsidRPr="001168F4">
              <w:rPr>
                <w:sz w:val="24"/>
                <w:szCs w:val="24"/>
              </w:rPr>
              <w:t xml:space="preserve"> </w:t>
            </w:r>
          </w:p>
          <w:p w:rsidR="005068CD" w:rsidRPr="001168F4" w:rsidRDefault="005068CD" w:rsidP="00613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168F4">
              <w:rPr>
                <w:sz w:val="24"/>
                <w:szCs w:val="24"/>
              </w:rPr>
              <w:t xml:space="preserve"> </w:t>
            </w:r>
          </w:p>
        </w:tc>
      </w:tr>
      <w:tr w:rsidR="005068CD" w:rsidRPr="001168F4" w:rsidTr="00536500">
        <w:trPr>
          <w:trHeight w:val="5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D" w:rsidRPr="001168F4" w:rsidRDefault="005068CD" w:rsidP="0061361A">
            <w:pPr>
              <w:spacing w:after="0" w:line="259" w:lineRule="auto"/>
              <w:ind w:left="37" w:firstLine="0"/>
              <w:jc w:val="center"/>
              <w:rPr>
                <w:sz w:val="24"/>
                <w:szCs w:val="24"/>
              </w:rPr>
            </w:pPr>
            <w:r w:rsidRPr="001168F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D" w:rsidRPr="001168F4" w:rsidRDefault="005068CD" w:rsidP="00613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168F4">
              <w:rPr>
                <w:sz w:val="24"/>
                <w:szCs w:val="24"/>
                <w:lang w:val="ru-RU"/>
              </w:rPr>
              <w:t xml:space="preserve">Сочетание наката справа и слева в правый угол стола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CD" w:rsidRPr="001168F4" w:rsidRDefault="005068CD" w:rsidP="00613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168F4">
              <w:rPr>
                <w:sz w:val="24"/>
                <w:szCs w:val="24"/>
              </w:rPr>
              <w:t xml:space="preserve">20 и </w:t>
            </w:r>
            <w:proofErr w:type="spellStart"/>
            <w:r w:rsidRPr="001168F4">
              <w:rPr>
                <w:sz w:val="24"/>
                <w:szCs w:val="24"/>
              </w:rPr>
              <w:t>более</w:t>
            </w:r>
            <w:proofErr w:type="spellEnd"/>
            <w:r w:rsidRPr="001168F4">
              <w:rPr>
                <w:sz w:val="24"/>
                <w:szCs w:val="24"/>
              </w:rPr>
              <w:t xml:space="preserve"> </w:t>
            </w:r>
            <w:proofErr w:type="spellStart"/>
            <w:r w:rsidRPr="001168F4">
              <w:rPr>
                <w:sz w:val="24"/>
                <w:szCs w:val="24"/>
              </w:rPr>
              <w:t>от</w:t>
            </w:r>
            <w:proofErr w:type="spellEnd"/>
            <w:r w:rsidRPr="001168F4">
              <w:rPr>
                <w:sz w:val="24"/>
                <w:szCs w:val="24"/>
              </w:rPr>
              <w:t xml:space="preserve"> 15 до19 </w:t>
            </w:r>
          </w:p>
        </w:tc>
      </w:tr>
      <w:tr w:rsidR="005068CD" w:rsidRPr="001168F4" w:rsidTr="00536500">
        <w:trPr>
          <w:trHeight w:val="55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CD" w:rsidRPr="001168F4" w:rsidRDefault="005068CD" w:rsidP="0061361A">
            <w:pPr>
              <w:spacing w:after="0" w:line="259" w:lineRule="auto"/>
              <w:ind w:left="37" w:firstLine="0"/>
              <w:jc w:val="center"/>
              <w:rPr>
                <w:sz w:val="24"/>
                <w:szCs w:val="24"/>
              </w:rPr>
            </w:pPr>
            <w:r w:rsidRPr="001168F4">
              <w:rPr>
                <w:sz w:val="24"/>
                <w:szCs w:val="24"/>
              </w:rPr>
              <w:t>7.</w:t>
            </w:r>
          </w:p>
        </w:tc>
        <w:tc>
          <w:tcPr>
            <w:tcW w:w="5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CD" w:rsidRPr="001168F4" w:rsidRDefault="005068CD" w:rsidP="0061361A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1168F4">
              <w:rPr>
                <w:sz w:val="24"/>
                <w:szCs w:val="24"/>
                <w:lang w:val="ru-RU"/>
              </w:rPr>
              <w:t>Выполнение наката справа в правый и левый углы стола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CD" w:rsidRPr="001168F4" w:rsidRDefault="005068CD" w:rsidP="00613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168F4">
              <w:rPr>
                <w:sz w:val="24"/>
                <w:szCs w:val="24"/>
              </w:rPr>
              <w:t xml:space="preserve">20 и </w:t>
            </w:r>
            <w:proofErr w:type="spellStart"/>
            <w:r w:rsidRPr="001168F4">
              <w:rPr>
                <w:sz w:val="24"/>
                <w:szCs w:val="24"/>
              </w:rPr>
              <w:t>более</w:t>
            </w:r>
            <w:proofErr w:type="spellEnd"/>
            <w:r w:rsidRPr="001168F4">
              <w:rPr>
                <w:sz w:val="24"/>
                <w:szCs w:val="24"/>
              </w:rPr>
              <w:t xml:space="preserve"> </w:t>
            </w:r>
            <w:proofErr w:type="spellStart"/>
            <w:r w:rsidRPr="001168F4">
              <w:rPr>
                <w:sz w:val="24"/>
                <w:szCs w:val="24"/>
              </w:rPr>
              <w:t>от</w:t>
            </w:r>
            <w:proofErr w:type="spellEnd"/>
            <w:r w:rsidRPr="001168F4">
              <w:rPr>
                <w:sz w:val="24"/>
                <w:szCs w:val="24"/>
              </w:rPr>
              <w:t xml:space="preserve"> 15 до19 </w:t>
            </w:r>
          </w:p>
        </w:tc>
      </w:tr>
      <w:tr w:rsidR="005068CD" w:rsidRPr="001168F4" w:rsidTr="00536500">
        <w:trPr>
          <w:trHeight w:val="38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CD" w:rsidRPr="001168F4" w:rsidRDefault="005068CD" w:rsidP="0061361A">
            <w:pPr>
              <w:spacing w:after="0" w:line="259" w:lineRule="auto"/>
              <w:ind w:left="37" w:firstLine="0"/>
              <w:jc w:val="center"/>
              <w:rPr>
                <w:sz w:val="24"/>
                <w:szCs w:val="24"/>
              </w:rPr>
            </w:pPr>
            <w:r w:rsidRPr="001168F4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68CD" w:rsidRPr="001168F4" w:rsidRDefault="005068CD" w:rsidP="00613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168F4">
              <w:rPr>
                <w:sz w:val="24"/>
                <w:szCs w:val="24"/>
                <w:lang w:val="ru-RU"/>
              </w:rPr>
              <w:t>Откидка</w:t>
            </w:r>
            <w:proofErr w:type="spellEnd"/>
            <w:r w:rsidRPr="001168F4">
              <w:rPr>
                <w:sz w:val="24"/>
                <w:szCs w:val="24"/>
                <w:lang w:val="ru-RU"/>
              </w:rPr>
              <w:t xml:space="preserve"> слева со всей левой половины стола (кол-во ошибок за 3 мин)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68CD" w:rsidRPr="001168F4" w:rsidRDefault="005068CD" w:rsidP="00613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168F4">
              <w:rPr>
                <w:sz w:val="24"/>
                <w:szCs w:val="24"/>
              </w:rPr>
              <w:t xml:space="preserve">5 и </w:t>
            </w:r>
            <w:proofErr w:type="spellStart"/>
            <w:r w:rsidRPr="001168F4">
              <w:rPr>
                <w:sz w:val="24"/>
                <w:szCs w:val="24"/>
              </w:rPr>
              <w:t>менее</w:t>
            </w:r>
            <w:proofErr w:type="spellEnd"/>
            <w:r w:rsidRPr="001168F4">
              <w:rPr>
                <w:sz w:val="24"/>
                <w:szCs w:val="24"/>
              </w:rPr>
              <w:t xml:space="preserve"> </w:t>
            </w:r>
          </w:p>
        </w:tc>
      </w:tr>
      <w:tr w:rsidR="005068CD" w:rsidRPr="001168F4" w:rsidTr="00536500">
        <w:tblPrEx>
          <w:tblCellMar>
            <w:top w:w="9" w:type="dxa"/>
            <w:left w:w="10" w:type="dxa"/>
            <w:bottom w:w="2" w:type="dxa"/>
            <w:right w:w="11" w:type="dxa"/>
          </w:tblCellMar>
        </w:tblPrEx>
        <w:trPr>
          <w:trHeight w:val="583"/>
        </w:trPr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D" w:rsidRPr="001168F4" w:rsidRDefault="005068CD" w:rsidP="0061361A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 w:rsidRPr="001168F4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CD" w:rsidRPr="001168F4" w:rsidRDefault="005068CD" w:rsidP="0061361A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1168F4">
              <w:rPr>
                <w:sz w:val="24"/>
                <w:szCs w:val="24"/>
                <w:lang w:val="ru-RU"/>
              </w:rPr>
              <w:t xml:space="preserve">Сочетание </w:t>
            </w:r>
            <w:proofErr w:type="spellStart"/>
            <w:r w:rsidRPr="001168F4">
              <w:rPr>
                <w:sz w:val="24"/>
                <w:szCs w:val="24"/>
                <w:lang w:val="ru-RU"/>
              </w:rPr>
              <w:t>откидок</w:t>
            </w:r>
            <w:proofErr w:type="spellEnd"/>
            <w:r w:rsidRPr="001168F4">
              <w:rPr>
                <w:sz w:val="24"/>
                <w:szCs w:val="24"/>
                <w:lang w:val="ru-RU"/>
              </w:rPr>
              <w:t xml:space="preserve"> справа и слева по всему столу (кол-во ошибок за 3 мин)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CD" w:rsidRPr="001168F4" w:rsidRDefault="005068CD" w:rsidP="0061361A">
            <w:pPr>
              <w:numPr>
                <w:ilvl w:val="0"/>
                <w:numId w:val="31"/>
              </w:numPr>
              <w:spacing w:after="49" w:line="259" w:lineRule="auto"/>
              <w:ind w:right="0" w:hanging="194"/>
              <w:jc w:val="left"/>
              <w:rPr>
                <w:sz w:val="24"/>
                <w:szCs w:val="24"/>
              </w:rPr>
            </w:pPr>
            <w:r w:rsidRPr="001168F4">
              <w:rPr>
                <w:sz w:val="24"/>
                <w:szCs w:val="24"/>
              </w:rPr>
              <w:t xml:space="preserve">и </w:t>
            </w:r>
            <w:proofErr w:type="spellStart"/>
            <w:r w:rsidRPr="001168F4">
              <w:rPr>
                <w:sz w:val="24"/>
                <w:szCs w:val="24"/>
              </w:rPr>
              <w:t>менее</w:t>
            </w:r>
            <w:proofErr w:type="spellEnd"/>
          </w:p>
          <w:p w:rsidR="005068CD" w:rsidRPr="001168F4" w:rsidRDefault="005068CD" w:rsidP="0061361A">
            <w:pPr>
              <w:spacing w:after="49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168F4">
              <w:rPr>
                <w:sz w:val="24"/>
                <w:szCs w:val="24"/>
              </w:rPr>
              <w:t>от</w:t>
            </w:r>
            <w:proofErr w:type="spellEnd"/>
            <w:r w:rsidRPr="001168F4">
              <w:rPr>
                <w:sz w:val="24"/>
                <w:szCs w:val="24"/>
              </w:rPr>
              <w:t xml:space="preserve"> </w:t>
            </w:r>
            <w:r w:rsidRPr="001168F4">
              <w:rPr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1168F4">
              <w:rPr>
                <w:sz w:val="24"/>
                <w:szCs w:val="24"/>
              </w:rPr>
              <w:t>до</w:t>
            </w:r>
            <w:proofErr w:type="spellEnd"/>
            <w:r w:rsidRPr="001168F4">
              <w:rPr>
                <w:sz w:val="24"/>
                <w:szCs w:val="24"/>
              </w:rPr>
              <w:t xml:space="preserve"> 12 </w:t>
            </w:r>
          </w:p>
        </w:tc>
      </w:tr>
      <w:tr w:rsidR="005068CD" w:rsidRPr="001168F4" w:rsidTr="00536500">
        <w:tblPrEx>
          <w:tblCellMar>
            <w:top w:w="9" w:type="dxa"/>
            <w:left w:w="10" w:type="dxa"/>
            <w:bottom w:w="2" w:type="dxa"/>
            <w:right w:w="11" w:type="dxa"/>
          </w:tblCellMar>
        </w:tblPrEx>
        <w:trPr>
          <w:trHeight w:val="360"/>
        </w:trPr>
        <w:tc>
          <w:tcPr>
            <w:tcW w:w="8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D" w:rsidRPr="001168F4" w:rsidRDefault="005068CD" w:rsidP="0061361A">
            <w:pPr>
              <w:spacing w:after="0" w:line="259" w:lineRule="auto"/>
              <w:ind w:left="163" w:firstLine="0"/>
              <w:jc w:val="left"/>
              <w:rPr>
                <w:sz w:val="24"/>
                <w:szCs w:val="24"/>
              </w:rPr>
            </w:pPr>
            <w:r w:rsidRPr="001168F4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068CD" w:rsidRPr="001168F4" w:rsidRDefault="005068CD" w:rsidP="0061361A">
            <w:pPr>
              <w:spacing w:after="0" w:line="259" w:lineRule="auto"/>
              <w:ind w:left="1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1168F4">
              <w:rPr>
                <w:color w:val="auto"/>
                <w:sz w:val="24"/>
                <w:szCs w:val="24"/>
                <w:lang w:val="ru-RU"/>
              </w:rPr>
              <w:t xml:space="preserve">Выполнение подачи справа накатом в правую половину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68CD" w:rsidRPr="001168F4" w:rsidRDefault="005068CD" w:rsidP="0061361A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168F4">
              <w:rPr>
                <w:color w:val="auto"/>
                <w:sz w:val="24"/>
                <w:szCs w:val="24"/>
              </w:rPr>
              <w:t xml:space="preserve">8 </w:t>
            </w:r>
          </w:p>
        </w:tc>
      </w:tr>
      <w:tr w:rsidR="005068CD" w:rsidRPr="001168F4" w:rsidTr="00536500">
        <w:tblPrEx>
          <w:tblCellMar>
            <w:top w:w="9" w:type="dxa"/>
            <w:left w:w="10" w:type="dxa"/>
            <w:bottom w:w="2" w:type="dxa"/>
            <w:right w:w="11" w:type="dxa"/>
          </w:tblCellMar>
        </w:tblPrEx>
        <w:trPr>
          <w:trHeight w:val="304"/>
        </w:trPr>
        <w:tc>
          <w:tcPr>
            <w:tcW w:w="8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CD" w:rsidRPr="001168F4" w:rsidRDefault="005068CD" w:rsidP="0061361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CD" w:rsidRPr="001168F4" w:rsidRDefault="005068CD" w:rsidP="0061361A">
            <w:pPr>
              <w:spacing w:after="0" w:line="259" w:lineRule="auto"/>
              <w:ind w:left="1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168F4">
              <w:rPr>
                <w:color w:val="auto"/>
                <w:sz w:val="24"/>
                <w:szCs w:val="24"/>
              </w:rPr>
              <w:t>стола</w:t>
            </w:r>
            <w:proofErr w:type="spellEnd"/>
            <w:r w:rsidRPr="001168F4">
              <w:rPr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1168F4">
              <w:rPr>
                <w:color w:val="auto"/>
                <w:sz w:val="24"/>
                <w:szCs w:val="24"/>
              </w:rPr>
              <w:t>из</w:t>
            </w:r>
            <w:proofErr w:type="spellEnd"/>
            <w:r w:rsidRPr="001168F4">
              <w:rPr>
                <w:color w:val="auto"/>
                <w:sz w:val="24"/>
                <w:szCs w:val="24"/>
              </w:rPr>
              <w:t xml:space="preserve"> 10 </w:t>
            </w:r>
            <w:proofErr w:type="spellStart"/>
            <w:r w:rsidRPr="001168F4">
              <w:rPr>
                <w:color w:val="auto"/>
                <w:sz w:val="24"/>
                <w:szCs w:val="24"/>
              </w:rPr>
              <w:t>попыток</w:t>
            </w:r>
            <w:proofErr w:type="spellEnd"/>
            <w:r w:rsidRPr="001168F4">
              <w:rPr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CD" w:rsidRPr="001168F4" w:rsidRDefault="005068CD" w:rsidP="0061361A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168F4">
              <w:rPr>
                <w:color w:val="auto"/>
                <w:sz w:val="24"/>
                <w:szCs w:val="24"/>
              </w:rPr>
              <w:t xml:space="preserve">6 </w:t>
            </w:r>
          </w:p>
        </w:tc>
      </w:tr>
      <w:tr w:rsidR="005068CD" w:rsidRPr="001168F4" w:rsidTr="00536500">
        <w:tblPrEx>
          <w:tblCellMar>
            <w:top w:w="9" w:type="dxa"/>
            <w:left w:w="10" w:type="dxa"/>
            <w:bottom w:w="2" w:type="dxa"/>
            <w:right w:w="11" w:type="dxa"/>
          </w:tblCellMar>
        </w:tblPrEx>
        <w:trPr>
          <w:trHeight w:val="680"/>
        </w:trPr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D" w:rsidRPr="001168F4" w:rsidRDefault="005068CD" w:rsidP="0061361A">
            <w:pPr>
              <w:spacing w:after="0" w:line="259" w:lineRule="auto"/>
              <w:ind w:left="163" w:firstLine="0"/>
              <w:jc w:val="left"/>
              <w:rPr>
                <w:sz w:val="24"/>
                <w:szCs w:val="24"/>
              </w:rPr>
            </w:pPr>
            <w:r w:rsidRPr="001168F4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CD" w:rsidRPr="001168F4" w:rsidRDefault="005068CD" w:rsidP="0061361A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1168F4">
              <w:rPr>
                <w:sz w:val="24"/>
                <w:szCs w:val="24"/>
                <w:lang w:val="ru-RU"/>
              </w:rPr>
              <w:t xml:space="preserve">Выполнение подачи справа </w:t>
            </w:r>
            <w:proofErr w:type="spellStart"/>
            <w:r w:rsidRPr="001168F4">
              <w:rPr>
                <w:sz w:val="24"/>
                <w:szCs w:val="24"/>
                <w:lang w:val="ru-RU"/>
              </w:rPr>
              <w:t>откидкой</w:t>
            </w:r>
            <w:proofErr w:type="spellEnd"/>
            <w:r w:rsidRPr="001168F4">
              <w:rPr>
                <w:sz w:val="24"/>
                <w:szCs w:val="24"/>
                <w:lang w:val="ru-RU"/>
              </w:rPr>
              <w:t xml:space="preserve"> в левую половину стол</w:t>
            </w:r>
            <w:proofErr w:type="gramStart"/>
            <w:r w:rsidRPr="001168F4">
              <w:rPr>
                <w:sz w:val="24"/>
                <w:szCs w:val="24"/>
                <w:lang w:val="ru-RU"/>
              </w:rPr>
              <w:t>а(</w:t>
            </w:r>
            <w:proofErr w:type="gramEnd"/>
            <w:r w:rsidRPr="001168F4">
              <w:rPr>
                <w:sz w:val="24"/>
                <w:szCs w:val="24"/>
                <w:lang w:val="ru-RU"/>
              </w:rPr>
              <w:t xml:space="preserve">из 10 попыток)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CD" w:rsidRPr="001168F4" w:rsidRDefault="005068CD" w:rsidP="0061361A">
            <w:pPr>
              <w:spacing w:after="16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168F4">
              <w:rPr>
                <w:sz w:val="24"/>
                <w:szCs w:val="24"/>
              </w:rPr>
              <w:t xml:space="preserve">9 </w:t>
            </w:r>
          </w:p>
          <w:p w:rsidR="005068CD" w:rsidRPr="001168F4" w:rsidRDefault="005068CD" w:rsidP="006136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168F4">
              <w:rPr>
                <w:sz w:val="24"/>
                <w:szCs w:val="24"/>
              </w:rPr>
              <w:t xml:space="preserve">7 </w:t>
            </w:r>
          </w:p>
        </w:tc>
      </w:tr>
    </w:tbl>
    <w:p w:rsidR="00753FCD" w:rsidRDefault="00753FCD" w:rsidP="00B038A3">
      <w:pPr>
        <w:tabs>
          <w:tab w:val="left" w:pos="368"/>
        </w:tabs>
        <w:suppressAutoHyphens/>
        <w:ind w:left="0" w:firstLine="0"/>
        <w:jc w:val="center"/>
        <w:rPr>
          <w:b/>
          <w:szCs w:val="28"/>
          <w:lang w:val="ru-RU"/>
        </w:rPr>
      </w:pPr>
    </w:p>
    <w:p w:rsidR="00B038A3" w:rsidRDefault="00B038A3" w:rsidP="00B038A3">
      <w:pPr>
        <w:tabs>
          <w:tab w:val="left" w:pos="368"/>
        </w:tabs>
        <w:suppressAutoHyphens/>
        <w:ind w:left="0" w:firstLine="0"/>
        <w:jc w:val="center"/>
        <w:rPr>
          <w:szCs w:val="28"/>
          <w:lang w:val="ru-RU"/>
        </w:rPr>
      </w:pPr>
      <w:r w:rsidRPr="00B038A3">
        <w:rPr>
          <w:b/>
          <w:szCs w:val="28"/>
          <w:lang w:val="ru-RU"/>
        </w:rPr>
        <w:t>Планируемые результаты</w:t>
      </w:r>
    </w:p>
    <w:p w:rsidR="006D57B6" w:rsidRPr="00B038A3" w:rsidRDefault="00B038A3" w:rsidP="00B038A3">
      <w:pPr>
        <w:tabs>
          <w:tab w:val="left" w:pos="368"/>
        </w:tabs>
        <w:suppressAutoHyphens/>
        <w:ind w:left="-284" w:firstLine="710"/>
        <w:rPr>
          <w:szCs w:val="28"/>
          <w:lang w:val="ru-RU"/>
        </w:rPr>
      </w:pPr>
      <w:r>
        <w:rPr>
          <w:szCs w:val="28"/>
          <w:lang w:val="ru-RU"/>
        </w:rPr>
        <w:t>В</w:t>
      </w:r>
      <w:r w:rsidRPr="00B038A3">
        <w:rPr>
          <w:szCs w:val="28"/>
          <w:lang w:val="ru-RU"/>
        </w:rPr>
        <w:t xml:space="preserve"> процессе обучения: текущая аттестация (поэтапное освоение программы с контрольными упражнениями по ОФП и СФП); промежуточная аттестация (проверяется уровень освоение детьми программы за первое полугодие); итоговая аттестация (проверяется уровень освоения программы по окончании всего курса обучения).</w:t>
      </w:r>
    </w:p>
    <w:p w:rsidR="00A14C85" w:rsidRPr="00A14C85" w:rsidRDefault="00A14C85" w:rsidP="00546E61">
      <w:pPr>
        <w:spacing w:after="0" w:line="20" w:lineRule="atLeast"/>
        <w:ind w:left="0" w:right="0" w:firstLine="426"/>
        <w:rPr>
          <w:szCs w:val="28"/>
          <w:lang w:val="ru-RU"/>
        </w:rPr>
      </w:pPr>
      <w:r w:rsidRPr="00A14C85">
        <w:rPr>
          <w:szCs w:val="28"/>
          <w:lang w:val="ru-RU"/>
        </w:rPr>
        <w:t xml:space="preserve">Требование </w:t>
      </w:r>
      <w:r w:rsidR="00812297">
        <w:rPr>
          <w:szCs w:val="28"/>
          <w:lang w:val="ru-RU"/>
        </w:rPr>
        <w:t xml:space="preserve">к уровню подготовки </w:t>
      </w:r>
      <w:proofErr w:type="gramStart"/>
      <w:r w:rsidR="00A530C0">
        <w:rPr>
          <w:szCs w:val="28"/>
          <w:lang w:val="ru-RU"/>
        </w:rPr>
        <w:t>обучающихся</w:t>
      </w:r>
      <w:proofErr w:type="gramEnd"/>
      <w:r w:rsidR="00A530C0">
        <w:rPr>
          <w:szCs w:val="28"/>
          <w:lang w:val="ru-RU"/>
        </w:rPr>
        <w:t>:</w:t>
      </w:r>
    </w:p>
    <w:p w:rsidR="0073180F" w:rsidRDefault="00523AF2" w:rsidP="0073180F">
      <w:pPr>
        <w:spacing w:after="0" w:line="20" w:lineRule="atLeast"/>
        <w:ind w:right="0" w:firstLine="416"/>
        <w:rPr>
          <w:szCs w:val="28"/>
          <w:lang w:val="ru-RU"/>
        </w:rPr>
      </w:pPr>
      <w:r>
        <w:rPr>
          <w:szCs w:val="28"/>
          <w:lang w:val="ru-RU"/>
        </w:rPr>
        <w:t xml:space="preserve">К концу года занятий </w:t>
      </w:r>
      <w:proofErr w:type="gramStart"/>
      <w:r>
        <w:rPr>
          <w:szCs w:val="28"/>
          <w:lang w:val="ru-RU"/>
        </w:rPr>
        <w:t>обучающие</w:t>
      </w:r>
      <w:r w:rsidR="00A14C85" w:rsidRPr="00A14C85">
        <w:rPr>
          <w:szCs w:val="28"/>
          <w:lang w:val="ru-RU"/>
        </w:rPr>
        <w:t>ся</w:t>
      </w:r>
      <w:proofErr w:type="gramEnd"/>
      <w:r w:rsidR="00A14C85" w:rsidRPr="00A14C85">
        <w:rPr>
          <w:szCs w:val="28"/>
          <w:lang w:val="ru-RU"/>
        </w:rPr>
        <w:t xml:space="preserve"> должны</w:t>
      </w:r>
      <w:r>
        <w:rPr>
          <w:szCs w:val="28"/>
          <w:lang w:val="ru-RU"/>
        </w:rPr>
        <w:t>:</w:t>
      </w:r>
    </w:p>
    <w:p w:rsidR="00546E61" w:rsidRPr="0073180F" w:rsidRDefault="00A14C85" w:rsidP="0073180F">
      <w:pPr>
        <w:spacing w:after="0" w:line="20" w:lineRule="atLeast"/>
        <w:ind w:right="0" w:firstLine="416"/>
        <w:rPr>
          <w:szCs w:val="28"/>
          <w:lang w:val="ru-RU"/>
        </w:rPr>
      </w:pPr>
      <w:r w:rsidRPr="00546E61">
        <w:rPr>
          <w:lang w:val="ru-RU"/>
        </w:rPr>
        <w:t>1.Знать</w:t>
      </w:r>
      <w:r w:rsidR="0036274B" w:rsidRPr="00546E61">
        <w:rPr>
          <w:lang w:val="ru-RU"/>
        </w:rPr>
        <w:t xml:space="preserve">/ понимать </w:t>
      </w:r>
      <w:r w:rsidRPr="00546E61">
        <w:rPr>
          <w:lang w:val="ru-RU"/>
        </w:rPr>
        <w:t>термины и понятия по темам:</w:t>
      </w:r>
    </w:p>
    <w:p w:rsidR="00A14C85" w:rsidRPr="00546E61" w:rsidRDefault="00F55AA4" w:rsidP="00546E61">
      <w:pPr>
        <w:tabs>
          <w:tab w:val="left" w:pos="426"/>
        </w:tabs>
        <w:ind w:left="-284" w:firstLine="0"/>
        <w:rPr>
          <w:lang w:val="ru-RU"/>
        </w:rPr>
      </w:pPr>
      <w:r>
        <w:rPr>
          <w:b/>
          <w:szCs w:val="28"/>
          <w:lang w:val="ru-RU"/>
        </w:rPr>
        <w:t>-</w:t>
      </w:r>
      <w:r w:rsidR="00A14C85" w:rsidRPr="000D2892">
        <w:rPr>
          <w:szCs w:val="28"/>
          <w:lang w:val="ru-RU"/>
        </w:rPr>
        <w:t xml:space="preserve">историю </w:t>
      </w:r>
      <w:r w:rsidR="00A14C85">
        <w:rPr>
          <w:szCs w:val="28"/>
          <w:lang w:val="ru-RU"/>
        </w:rPr>
        <w:t>настоль</w:t>
      </w:r>
      <w:r w:rsidR="00A14C85" w:rsidRPr="000D2892">
        <w:rPr>
          <w:szCs w:val="28"/>
          <w:lang w:val="ru-RU"/>
        </w:rPr>
        <w:t>ного тенниса;</w:t>
      </w:r>
    </w:p>
    <w:p w:rsidR="00A14C85" w:rsidRDefault="00F55AA4" w:rsidP="00546E61">
      <w:pPr>
        <w:spacing w:after="0" w:line="20" w:lineRule="atLeast"/>
        <w:ind w:left="-284" w:right="0" w:firstLine="0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A14C85">
        <w:rPr>
          <w:szCs w:val="28"/>
          <w:lang w:val="ru-RU"/>
        </w:rPr>
        <w:t>основные приёмы и правила игры;</w:t>
      </w:r>
    </w:p>
    <w:p w:rsidR="00A14C85" w:rsidRDefault="00F55AA4" w:rsidP="00546E61">
      <w:pPr>
        <w:spacing w:after="0" w:line="20" w:lineRule="atLeast"/>
        <w:ind w:left="446" w:right="0" w:hanging="730"/>
        <w:rPr>
          <w:szCs w:val="28"/>
          <w:lang w:val="ru-RU"/>
        </w:rPr>
      </w:pPr>
      <w:r>
        <w:rPr>
          <w:szCs w:val="28"/>
          <w:lang w:val="ru-RU"/>
        </w:rPr>
        <w:lastRenderedPageBreak/>
        <w:t>-</w:t>
      </w:r>
      <w:r w:rsidR="00A14C85">
        <w:rPr>
          <w:szCs w:val="28"/>
          <w:lang w:val="ru-RU"/>
        </w:rPr>
        <w:t>техники и тактики игры;</w:t>
      </w:r>
    </w:p>
    <w:p w:rsidR="00A14C85" w:rsidRDefault="00F55AA4" w:rsidP="00546E61">
      <w:pPr>
        <w:spacing w:after="0" w:line="20" w:lineRule="atLeast"/>
        <w:ind w:left="446" w:right="0" w:hanging="730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A14C85">
        <w:rPr>
          <w:szCs w:val="28"/>
          <w:lang w:val="ru-RU"/>
        </w:rPr>
        <w:t>правила проведения соревнований;</w:t>
      </w:r>
    </w:p>
    <w:p w:rsidR="00A14C85" w:rsidRDefault="00F55AA4" w:rsidP="00546E61">
      <w:pPr>
        <w:spacing w:after="0" w:line="20" w:lineRule="atLeast"/>
        <w:ind w:left="-284" w:right="0" w:firstLine="0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A14C85">
        <w:rPr>
          <w:szCs w:val="28"/>
          <w:lang w:val="ru-RU"/>
        </w:rPr>
        <w:t>правила техники безопасности на за</w:t>
      </w:r>
      <w:r>
        <w:rPr>
          <w:szCs w:val="28"/>
          <w:lang w:val="ru-RU"/>
        </w:rPr>
        <w:t>нятиях и правила личной гигиены;</w:t>
      </w:r>
    </w:p>
    <w:p w:rsidR="00F55AA4" w:rsidRDefault="00A3686C" w:rsidP="00546E61">
      <w:pPr>
        <w:spacing w:after="0" w:line="20" w:lineRule="atLeast"/>
        <w:ind w:left="446" w:right="0" w:hanging="730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F55AA4">
        <w:rPr>
          <w:szCs w:val="28"/>
          <w:lang w:val="ru-RU"/>
        </w:rPr>
        <w:t>оборудование и инвентарь для игры в настольный теннис;</w:t>
      </w:r>
    </w:p>
    <w:p w:rsidR="00F55AA4" w:rsidRDefault="00A3686C" w:rsidP="00546E61">
      <w:pPr>
        <w:spacing w:after="0" w:line="20" w:lineRule="atLeast"/>
        <w:ind w:left="446" w:right="0" w:hanging="730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F55AA4">
        <w:rPr>
          <w:szCs w:val="28"/>
          <w:lang w:val="ru-RU"/>
        </w:rPr>
        <w:t>влияние физических упражнений на организм человека.</w:t>
      </w:r>
    </w:p>
    <w:p w:rsidR="00A14C85" w:rsidRPr="0073180F" w:rsidRDefault="00F55AA4" w:rsidP="00546E61">
      <w:pPr>
        <w:spacing w:after="0" w:line="20" w:lineRule="atLeast"/>
        <w:ind w:right="0" w:firstLine="416"/>
        <w:rPr>
          <w:szCs w:val="28"/>
          <w:lang w:val="ru-RU"/>
        </w:rPr>
      </w:pPr>
      <w:r w:rsidRPr="0073180F">
        <w:rPr>
          <w:szCs w:val="28"/>
          <w:lang w:val="ru-RU"/>
        </w:rPr>
        <w:t>2.</w:t>
      </w:r>
      <w:r w:rsidR="00A14C85" w:rsidRPr="0073180F">
        <w:rPr>
          <w:szCs w:val="28"/>
          <w:lang w:val="ru-RU"/>
        </w:rPr>
        <w:t>Уметь:</w:t>
      </w:r>
    </w:p>
    <w:p w:rsidR="00A14C85" w:rsidRPr="003C06FF" w:rsidRDefault="00F55AA4" w:rsidP="00546E61">
      <w:pPr>
        <w:spacing w:after="0" w:line="20" w:lineRule="atLeast"/>
        <w:ind w:left="446" w:right="0" w:hanging="730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A14C85" w:rsidRPr="003C06FF">
        <w:rPr>
          <w:szCs w:val="28"/>
          <w:lang w:val="ru-RU"/>
        </w:rPr>
        <w:t>бережно обращаться со спортивным инвентарём;</w:t>
      </w:r>
    </w:p>
    <w:p w:rsidR="00A14C85" w:rsidRPr="003C06FF" w:rsidRDefault="00F55AA4" w:rsidP="00546E61">
      <w:pPr>
        <w:spacing w:after="0" w:line="20" w:lineRule="atLeast"/>
        <w:ind w:left="446" w:right="0" w:hanging="730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A14C85" w:rsidRPr="003C06FF">
        <w:rPr>
          <w:szCs w:val="28"/>
          <w:lang w:val="ru-RU"/>
        </w:rPr>
        <w:t xml:space="preserve"> проводить специальную разминку для теннисиста;</w:t>
      </w:r>
    </w:p>
    <w:p w:rsidR="00A14C85" w:rsidRPr="003C06FF" w:rsidRDefault="00F55AA4" w:rsidP="00546E61">
      <w:pPr>
        <w:spacing w:after="0" w:line="20" w:lineRule="atLeast"/>
        <w:ind w:left="446" w:right="0" w:hanging="730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A14C85" w:rsidRPr="003C06FF">
        <w:rPr>
          <w:szCs w:val="28"/>
          <w:lang w:val="ru-RU"/>
        </w:rPr>
        <w:t xml:space="preserve"> развивать координацию движений и основные</w:t>
      </w:r>
      <w:r w:rsidR="00A14C85">
        <w:rPr>
          <w:b/>
          <w:szCs w:val="28"/>
          <w:lang w:val="ru-RU"/>
        </w:rPr>
        <w:t xml:space="preserve"> </w:t>
      </w:r>
      <w:r w:rsidR="00A14C85" w:rsidRPr="003C06FF">
        <w:rPr>
          <w:szCs w:val="28"/>
          <w:lang w:val="ru-RU"/>
        </w:rPr>
        <w:t>физические качества;</w:t>
      </w:r>
    </w:p>
    <w:p w:rsidR="00A14C85" w:rsidRDefault="00F55AA4" w:rsidP="00546E61">
      <w:pPr>
        <w:spacing w:after="0" w:line="20" w:lineRule="atLeast"/>
        <w:ind w:left="446" w:right="0" w:hanging="730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A14C85" w:rsidRPr="003C06FF">
        <w:rPr>
          <w:szCs w:val="28"/>
          <w:lang w:val="ru-RU"/>
        </w:rPr>
        <w:t xml:space="preserve"> работать в коллективе.</w:t>
      </w:r>
    </w:p>
    <w:p w:rsidR="00F55AA4" w:rsidRPr="0073180F" w:rsidRDefault="00F55AA4" w:rsidP="00546E61">
      <w:pPr>
        <w:spacing w:after="0" w:line="20" w:lineRule="atLeast"/>
        <w:ind w:left="-284" w:right="0" w:firstLine="710"/>
        <w:rPr>
          <w:szCs w:val="28"/>
          <w:lang w:val="ru-RU"/>
        </w:rPr>
      </w:pPr>
      <w:r w:rsidRPr="0073180F">
        <w:rPr>
          <w:szCs w:val="28"/>
          <w:lang w:val="ru-RU"/>
        </w:rPr>
        <w:t>3.Требования к уровню подготовки овладения обучающимися двигательными навыками:</w:t>
      </w:r>
    </w:p>
    <w:p w:rsidR="00AA74FE" w:rsidRDefault="00F55AA4" w:rsidP="00546E61">
      <w:pPr>
        <w:spacing w:after="0" w:line="20" w:lineRule="atLeast"/>
        <w:ind w:left="-284" w:right="0" w:firstLine="0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AA74FE" w:rsidRPr="00AA74FE">
        <w:rPr>
          <w:szCs w:val="28"/>
          <w:lang w:val="ru-RU"/>
        </w:rPr>
        <w:t xml:space="preserve"> </w:t>
      </w:r>
      <w:r w:rsidR="00AA74FE" w:rsidRPr="00B950D6">
        <w:rPr>
          <w:szCs w:val="28"/>
          <w:lang w:val="ru-RU"/>
        </w:rPr>
        <w:t>развитие координации движений и основных физических качеств: с</w:t>
      </w:r>
      <w:r w:rsidR="00AA74FE">
        <w:rPr>
          <w:szCs w:val="28"/>
          <w:lang w:val="ru-RU"/>
        </w:rPr>
        <w:t>илы, ловкости, быстроты реакции;</w:t>
      </w:r>
    </w:p>
    <w:p w:rsidR="00AA74FE" w:rsidRDefault="00AA74FE" w:rsidP="00546E61">
      <w:pPr>
        <w:spacing w:after="0" w:line="20" w:lineRule="atLeast"/>
        <w:ind w:left="446" w:right="0" w:hanging="730"/>
        <w:rPr>
          <w:szCs w:val="28"/>
          <w:lang w:val="ru-RU"/>
        </w:rPr>
      </w:pPr>
      <w:r>
        <w:rPr>
          <w:szCs w:val="28"/>
          <w:lang w:val="ru-RU"/>
        </w:rPr>
        <w:t>- развитие двигательных способностей посредством игры в теннис;</w:t>
      </w:r>
    </w:p>
    <w:p w:rsidR="00AA74FE" w:rsidRDefault="00AA74FE" w:rsidP="00546E61">
      <w:pPr>
        <w:spacing w:after="0" w:line="20" w:lineRule="atLeast"/>
        <w:ind w:left="-284" w:right="0" w:hanging="20"/>
        <w:rPr>
          <w:szCs w:val="28"/>
          <w:lang w:val="ru-RU"/>
        </w:rPr>
      </w:pPr>
      <w:r>
        <w:rPr>
          <w:szCs w:val="28"/>
          <w:lang w:val="ru-RU"/>
        </w:rPr>
        <w:t>- анализ и объективная оценка результатов тренировок;</w:t>
      </w:r>
    </w:p>
    <w:p w:rsidR="00AA74FE" w:rsidRDefault="00AA74FE" w:rsidP="00546E61">
      <w:pPr>
        <w:spacing w:after="0" w:line="20" w:lineRule="atLeast"/>
        <w:ind w:left="-284" w:right="0" w:hanging="20"/>
        <w:rPr>
          <w:szCs w:val="28"/>
          <w:lang w:val="ru-RU"/>
        </w:rPr>
      </w:pPr>
      <w:r>
        <w:rPr>
          <w:szCs w:val="28"/>
          <w:lang w:val="ru-RU"/>
        </w:rPr>
        <w:t>-формирование навыков самостоятельных занятий физическими упражн</w:t>
      </w:r>
      <w:r w:rsidR="00523AF2">
        <w:rPr>
          <w:szCs w:val="28"/>
          <w:lang w:val="ru-RU"/>
        </w:rPr>
        <w:t>ениями во время игрового досуга;</w:t>
      </w:r>
    </w:p>
    <w:p w:rsidR="00523AF2" w:rsidRDefault="00523AF2" w:rsidP="00546E61">
      <w:pPr>
        <w:spacing w:after="0" w:line="20" w:lineRule="atLeast"/>
        <w:ind w:left="-284" w:right="0" w:hanging="20"/>
        <w:rPr>
          <w:szCs w:val="28"/>
          <w:lang w:val="ru-RU"/>
        </w:rPr>
      </w:pPr>
      <w:r>
        <w:rPr>
          <w:szCs w:val="28"/>
          <w:lang w:val="ru-RU"/>
        </w:rPr>
        <w:t>-применять в игре технико-тактические действия.</w:t>
      </w:r>
    </w:p>
    <w:p w:rsidR="00DA3320" w:rsidRPr="00753FCD" w:rsidRDefault="00DA3320" w:rsidP="00753FCD">
      <w:pPr>
        <w:tabs>
          <w:tab w:val="left" w:pos="426"/>
        </w:tabs>
        <w:spacing w:after="13"/>
        <w:ind w:left="0" w:right="0" w:firstLine="0"/>
        <w:rPr>
          <w:b/>
          <w:lang w:val="ru-RU"/>
        </w:rPr>
      </w:pPr>
    </w:p>
    <w:p w:rsidR="00536500" w:rsidRPr="00536500" w:rsidRDefault="00536500" w:rsidP="00536500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Cs w:val="28"/>
          <w:lang w:val="ru-RU" w:eastAsia="ru-RU"/>
        </w:rPr>
      </w:pPr>
      <w:r w:rsidRPr="00536500">
        <w:rPr>
          <w:b/>
          <w:color w:val="auto"/>
          <w:szCs w:val="28"/>
          <w:lang w:val="ru-RU" w:eastAsia="ru-RU"/>
        </w:rPr>
        <w:t>УЧЕБНЫЙ ПЛАН</w:t>
      </w:r>
    </w:p>
    <w:p w:rsidR="00536500" w:rsidRPr="00536500" w:rsidRDefault="00536500" w:rsidP="00536500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0" w:right="0" w:firstLine="567"/>
        <w:jc w:val="center"/>
        <w:rPr>
          <w:b/>
          <w:color w:val="auto"/>
          <w:szCs w:val="28"/>
          <w:highlight w:val="yellow"/>
          <w:lang w:val="ru-RU"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992"/>
        <w:gridCol w:w="4254"/>
        <w:gridCol w:w="1134"/>
        <w:gridCol w:w="992"/>
        <w:gridCol w:w="992"/>
        <w:gridCol w:w="1276"/>
      </w:tblGrid>
      <w:tr w:rsidR="00536500" w:rsidRPr="00536500" w:rsidTr="00F81892">
        <w:trPr>
          <w:trHeight w:val="191"/>
        </w:trPr>
        <w:tc>
          <w:tcPr>
            <w:tcW w:w="992" w:type="dxa"/>
            <w:shd w:val="clear" w:color="auto" w:fill="auto"/>
          </w:tcPr>
          <w:p w:rsidR="00536500" w:rsidRPr="00536500" w:rsidRDefault="00536500" w:rsidP="00536500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536500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536500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п</w:t>
            </w:r>
            <w:proofErr w:type="gramEnd"/>
            <w:r w:rsidRPr="00536500">
              <w:rPr>
                <w:rFonts w:eastAsia="Calibri"/>
                <w:b/>
                <w:color w:val="auto"/>
                <w:sz w:val="24"/>
                <w:szCs w:val="24"/>
              </w:rPr>
              <w:t>/</w:t>
            </w:r>
            <w:r w:rsidRPr="00536500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п</w:t>
            </w:r>
          </w:p>
        </w:tc>
        <w:tc>
          <w:tcPr>
            <w:tcW w:w="4254" w:type="dxa"/>
            <w:shd w:val="clear" w:color="auto" w:fill="auto"/>
          </w:tcPr>
          <w:p w:rsidR="00536500" w:rsidRPr="00536500" w:rsidRDefault="00536500" w:rsidP="00536500">
            <w:pPr>
              <w:tabs>
                <w:tab w:val="left" w:pos="1134"/>
              </w:tabs>
              <w:suppressAutoHyphens/>
              <w:spacing w:after="0" w:line="240" w:lineRule="auto"/>
              <w:ind w:left="0" w:right="0" w:firstLine="34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536500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Название раздела, темы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36500" w:rsidRPr="00536500" w:rsidRDefault="00536500" w:rsidP="00536500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536500">
              <w:rPr>
                <w:b/>
                <w:color w:val="auto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6500" w:rsidRPr="00536500" w:rsidRDefault="00536500" w:rsidP="00536500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536500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Формы аттестации </w:t>
            </w:r>
            <w:r w:rsidRPr="00536500">
              <w:rPr>
                <w:b/>
                <w:color w:val="auto"/>
                <w:sz w:val="24"/>
                <w:szCs w:val="24"/>
                <w:lang w:eastAsia="ru-RU"/>
              </w:rPr>
              <w:t>/</w:t>
            </w:r>
            <w:r w:rsidRPr="00536500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 контроля</w:t>
            </w:r>
          </w:p>
        </w:tc>
      </w:tr>
      <w:tr w:rsidR="00536500" w:rsidRPr="00536500" w:rsidTr="00F81892">
        <w:trPr>
          <w:trHeight w:val="430"/>
        </w:trPr>
        <w:tc>
          <w:tcPr>
            <w:tcW w:w="992" w:type="dxa"/>
            <w:shd w:val="clear" w:color="auto" w:fill="auto"/>
          </w:tcPr>
          <w:p w:rsidR="00536500" w:rsidRPr="00536500" w:rsidRDefault="00536500" w:rsidP="00536500">
            <w:pPr>
              <w:numPr>
                <w:ilvl w:val="0"/>
                <w:numId w:val="35"/>
              </w:numPr>
              <w:tabs>
                <w:tab w:val="left" w:pos="1134"/>
              </w:tabs>
              <w:suppressAutoHyphens/>
              <w:spacing w:after="0" w:line="240" w:lineRule="auto"/>
              <w:ind w:left="318" w:right="0" w:hanging="284"/>
              <w:contextualSpacing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254" w:type="dxa"/>
            <w:shd w:val="clear" w:color="auto" w:fill="auto"/>
          </w:tcPr>
          <w:p w:rsidR="00536500" w:rsidRPr="00536500" w:rsidRDefault="00536500" w:rsidP="00536500">
            <w:pPr>
              <w:suppressAutoHyphens/>
              <w:spacing w:after="0" w:line="240" w:lineRule="auto"/>
              <w:ind w:left="0" w:right="0" w:firstLine="33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536500">
              <w:rPr>
                <w:rFonts w:eastAsia="Calibri"/>
                <w:color w:val="auto"/>
                <w:sz w:val="24"/>
                <w:szCs w:val="24"/>
                <w:lang w:val="ru-RU"/>
              </w:rPr>
              <w:t>Теоретические занятия</w:t>
            </w:r>
          </w:p>
        </w:tc>
        <w:tc>
          <w:tcPr>
            <w:tcW w:w="1134" w:type="dxa"/>
            <w:shd w:val="clear" w:color="auto" w:fill="auto"/>
          </w:tcPr>
          <w:p w:rsidR="00536500" w:rsidRPr="00536500" w:rsidRDefault="00C376C5" w:rsidP="00536500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36500" w:rsidRPr="00536500" w:rsidRDefault="00C376C5" w:rsidP="00536500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36500" w:rsidRPr="00536500" w:rsidRDefault="00536500" w:rsidP="00536500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500" w:rsidRPr="00536500" w:rsidRDefault="00C376C5" w:rsidP="00536500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Теория</w:t>
            </w:r>
          </w:p>
        </w:tc>
      </w:tr>
      <w:tr w:rsidR="00536500" w:rsidRPr="00536500" w:rsidTr="00F81892">
        <w:trPr>
          <w:trHeight w:val="430"/>
        </w:trPr>
        <w:tc>
          <w:tcPr>
            <w:tcW w:w="992" w:type="dxa"/>
            <w:shd w:val="clear" w:color="auto" w:fill="auto"/>
          </w:tcPr>
          <w:p w:rsidR="00536500" w:rsidRPr="00536500" w:rsidRDefault="00536500" w:rsidP="00536500">
            <w:pPr>
              <w:numPr>
                <w:ilvl w:val="0"/>
                <w:numId w:val="35"/>
              </w:numPr>
              <w:tabs>
                <w:tab w:val="left" w:pos="1134"/>
              </w:tabs>
              <w:suppressAutoHyphens/>
              <w:spacing w:after="0" w:line="240" w:lineRule="auto"/>
              <w:ind w:left="318" w:right="0" w:hanging="284"/>
              <w:contextualSpacing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254" w:type="dxa"/>
            <w:shd w:val="clear" w:color="auto" w:fill="auto"/>
          </w:tcPr>
          <w:p w:rsidR="00536500" w:rsidRPr="00536500" w:rsidRDefault="00536500" w:rsidP="00536500">
            <w:pPr>
              <w:suppressAutoHyphens/>
              <w:spacing w:after="0" w:line="240" w:lineRule="auto"/>
              <w:ind w:left="0" w:right="0" w:firstLine="33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536500">
              <w:rPr>
                <w:rFonts w:eastAsia="Calibri"/>
                <w:color w:val="auto"/>
                <w:sz w:val="24"/>
                <w:szCs w:val="24"/>
                <w:lang w:val="ru-RU"/>
              </w:rPr>
              <w:t>Общефизическая подготовка</w:t>
            </w:r>
          </w:p>
        </w:tc>
        <w:tc>
          <w:tcPr>
            <w:tcW w:w="1134" w:type="dxa"/>
            <w:shd w:val="clear" w:color="auto" w:fill="auto"/>
          </w:tcPr>
          <w:p w:rsidR="00536500" w:rsidRPr="00536500" w:rsidRDefault="00536500" w:rsidP="00536500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536500" w:rsidRPr="00536500" w:rsidRDefault="00536500" w:rsidP="00536500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36500" w:rsidRPr="00536500" w:rsidRDefault="00536500" w:rsidP="00536500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536500" w:rsidRPr="00536500" w:rsidRDefault="00536500" w:rsidP="00536500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536500">
              <w:rPr>
                <w:rFonts w:eastAsia="Calibri"/>
                <w:color w:val="auto"/>
                <w:sz w:val="24"/>
                <w:szCs w:val="24"/>
                <w:lang w:val="ru-RU"/>
              </w:rPr>
              <w:t>Практика</w:t>
            </w:r>
          </w:p>
        </w:tc>
      </w:tr>
      <w:tr w:rsidR="00536500" w:rsidRPr="00536500" w:rsidTr="00F81892">
        <w:trPr>
          <w:trHeight w:val="430"/>
        </w:trPr>
        <w:tc>
          <w:tcPr>
            <w:tcW w:w="992" w:type="dxa"/>
            <w:shd w:val="clear" w:color="auto" w:fill="auto"/>
          </w:tcPr>
          <w:p w:rsidR="00536500" w:rsidRPr="00536500" w:rsidRDefault="00536500" w:rsidP="00536500">
            <w:pPr>
              <w:numPr>
                <w:ilvl w:val="0"/>
                <w:numId w:val="35"/>
              </w:numPr>
              <w:tabs>
                <w:tab w:val="left" w:pos="1134"/>
              </w:tabs>
              <w:suppressAutoHyphens/>
              <w:spacing w:after="0" w:line="240" w:lineRule="auto"/>
              <w:ind w:left="318" w:right="0" w:hanging="284"/>
              <w:contextualSpacing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254" w:type="dxa"/>
            <w:shd w:val="clear" w:color="auto" w:fill="auto"/>
          </w:tcPr>
          <w:p w:rsidR="00536500" w:rsidRPr="00536500" w:rsidRDefault="00536500" w:rsidP="00536500">
            <w:pPr>
              <w:suppressAutoHyphens/>
              <w:spacing w:after="0" w:line="240" w:lineRule="auto"/>
              <w:ind w:left="0" w:right="0" w:firstLine="33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536500">
              <w:rPr>
                <w:rFonts w:eastAsia="Calibri"/>
                <w:color w:val="auto"/>
                <w:sz w:val="24"/>
                <w:szCs w:val="24"/>
                <w:lang w:val="ru-RU"/>
              </w:rPr>
              <w:t>Специально-физическая подготовка</w:t>
            </w:r>
          </w:p>
        </w:tc>
        <w:tc>
          <w:tcPr>
            <w:tcW w:w="1134" w:type="dxa"/>
            <w:shd w:val="clear" w:color="auto" w:fill="auto"/>
          </w:tcPr>
          <w:p w:rsidR="00536500" w:rsidRPr="00536500" w:rsidRDefault="00536500" w:rsidP="00536500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536500" w:rsidRPr="00536500" w:rsidRDefault="00536500" w:rsidP="00536500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36500" w:rsidRPr="00536500" w:rsidRDefault="00536500" w:rsidP="00536500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536500" w:rsidRPr="00536500" w:rsidRDefault="00536500" w:rsidP="00536500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536500">
              <w:rPr>
                <w:rFonts w:eastAsia="Calibri"/>
                <w:color w:val="auto"/>
                <w:sz w:val="24"/>
                <w:szCs w:val="24"/>
                <w:lang w:val="ru-RU"/>
              </w:rPr>
              <w:t>Практика</w:t>
            </w:r>
          </w:p>
        </w:tc>
      </w:tr>
      <w:tr w:rsidR="00536500" w:rsidRPr="00536500" w:rsidTr="00F81892">
        <w:trPr>
          <w:trHeight w:val="430"/>
        </w:trPr>
        <w:tc>
          <w:tcPr>
            <w:tcW w:w="992" w:type="dxa"/>
            <w:shd w:val="clear" w:color="auto" w:fill="auto"/>
          </w:tcPr>
          <w:p w:rsidR="00536500" w:rsidRPr="00536500" w:rsidRDefault="00536500" w:rsidP="00536500">
            <w:pPr>
              <w:numPr>
                <w:ilvl w:val="0"/>
                <w:numId w:val="35"/>
              </w:numPr>
              <w:tabs>
                <w:tab w:val="left" w:pos="1134"/>
              </w:tabs>
              <w:suppressAutoHyphens/>
              <w:spacing w:after="0" w:line="240" w:lineRule="auto"/>
              <w:ind w:left="318" w:right="0" w:hanging="284"/>
              <w:contextualSpacing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254" w:type="dxa"/>
            <w:shd w:val="clear" w:color="auto" w:fill="auto"/>
          </w:tcPr>
          <w:p w:rsidR="00536500" w:rsidRPr="00536500" w:rsidRDefault="00536500" w:rsidP="00536500">
            <w:pPr>
              <w:suppressAutoHyphens/>
              <w:spacing w:after="0" w:line="240" w:lineRule="auto"/>
              <w:ind w:left="0" w:right="0" w:firstLine="33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536500">
              <w:rPr>
                <w:rFonts w:eastAsia="Calibri"/>
                <w:color w:val="auto"/>
                <w:sz w:val="24"/>
                <w:szCs w:val="24"/>
                <w:lang w:val="ru-RU"/>
              </w:rPr>
              <w:t>Тактико-техническая подготовка</w:t>
            </w:r>
          </w:p>
        </w:tc>
        <w:tc>
          <w:tcPr>
            <w:tcW w:w="1134" w:type="dxa"/>
            <w:shd w:val="clear" w:color="auto" w:fill="auto"/>
          </w:tcPr>
          <w:p w:rsidR="00536500" w:rsidRPr="00536500" w:rsidRDefault="00536500" w:rsidP="00536500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9</w:t>
            </w:r>
            <w:r w:rsidR="00C376C5">
              <w:rPr>
                <w:rFonts w:eastAsia="Calibri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6500" w:rsidRPr="00536500" w:rsidRDefault="00536500" w:rsidP="00536500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36500" w:rsidRPr="00536500" w:rsidRDefault="00536500" w:rsidP="00536500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9</w:t>
            </w:r>
            <w:r w:rsidR="00C376C5">
              <w:rPr>
                <w:rFonts w:eastAsia="Calibri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36500" w:rsidRPr="00536500" w:rsidRDefault="00536500" w:rsidP="00536500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536500">
              <w:rPr>
                <w:rFonts w:eastAsia="Calibri"/>
                <w:color w:val="auto"/>
                <w:sz w:val="24"/>
                <w:szCs w:val="24"/>
                <w:lang w:val="ru-RU"/>
              </w:rPr>
              <w:t>Практика</w:t>
            </w:r>
          </w:p>
        </w:tc>
      </w:tr>
      <w:tr w:rsidR="00536500" w:rsidRPr="00536500" w:rsidTr="00F81892">
        <w:trPr>
          <w:trHeight w:val="430"/>
        </w:trPr>
        <w:tc>
          <w:tcPr>
            <w:tcW w:w="992" w:type="dxa"/>
            <w:shd w:val="clear" w:color="auto" w:fill="auto"/>
          </w:tcPr>
          <w:p w:rsidR="00536500" w:rsidRPr="00536500" w:rsidRDefault="00536500" w:rsidP="00536500">
            <w:pPr>
              <w:numPr>
                <w:ilvl w:val="0"/>
                <w:numId w:val="35"/>
              </w:numPr>
              <w:tabs>
                <w:tab w:val="left" w:pos="1134"/>
              </w:tabs>
              <w:suppressAutoHyphens/>
              <w:spacing w:after="0" w:line="240" w:lineRule="auto"/>
              <w:ind w:left="318" w:right="0" w:hanging="284"/>
              <w:contextualSpacing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254" w:type="dxa"/>
            <w:shd w:val="clear" w:color="auto" w:fill="auto"/>
          </w:tcPr>
          <w:p w:rsidR="00536500" w:rsidRPr="00536500" w:rsidRDefault="00536500" w:rsidP="00536500">
            <w:pPr>
              <w:suppressAutoHyphens/>
              <w:spacing w:after="0" w:line="240" w:lineRule="auto"/>
              <w:ind w:left="0" w:right="0" w:firstLine="33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536500">
              <w:rPr>
                <w:rFonts w:eastAsia="Calibri"/>
                <w:color w:val="auto"/>
                <w:sz w:val="24"/>
                <w:szCs w:val="24"/>
                <w:lang w:val="ru-RU"/>
              </w:rPr>
              <w:t>Контрольные испытания</w:t>
            </w:r>
          </w:p>
        </w:tc>
        <w:tc>
          <w:tcPr>
            <w:tcW w:w="1134" w:type="dxa"/>
            <w:shd w:val="clear" w:color="auto" w:fill="auto"/>
          </w:tcPr>
          <w:p w:rsidR="00536500" w:rsidRPr="00536500" w:rsidRDefault="00536500" w:rsidP="00536500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36500" w:rsidRPr="00536500" w:rsidRDefault="00536500" w:rsidP="00536500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36500" w:rsidRPr="00536500" w:rsidRDefault="00536500" w:rsidP="00536500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36500" w:rsidRPr="00536500" w:rsidRDefault="00536500" w:rsidP="00536500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536500">
              <w:rPr>
                <w:rFonts w:eastAsia="Calibri"/>
                <w:color w:val="auto"/>
                <w:sz w:val="24"/>
                <w:szCs w:val="24"/>
                <w:lang w:val="ru-RU"/>
              </w:rPr>
              <w:t>Результат</w:t>
            </w:r>
          </w:p>
        </w:tc>
      </w:tr>
      <w:tr w:rsidR="00536500" w:rsidRPr="00536500" w:rsidTr="00F81892">
        <w:trPr>
          <w:trHeight w:val="430"/>
        </w:trPr>
        <w:tc>
          <w:tcPr>
            <w:tcW w:w="992" w:type="dxa"/>
            <w:shd w:val="clear" w:color="auto" w:fill="auto"/>
          </w:tcPr>
          <w:p w:rsidR="00536500" w:rsidRPr="00536500" w:rsidRDefault="00536500" w:rsidP="00536500">
            <w:pPr>
              <w:numPr>
                <w:ilvl w:val="0"/>
                <w:numId w:val="35"/>
              </w:numPr>
              <w:tabs>
                <w:tab w:val="left" w:pos="1134"/>
              </w:tabs>
              <w:suppressAutoHyphens/>
              <w:spacing w:after="0" w:line="240" w:lineRule="auto"/>
              <w:ind w:left="318" w:right="0" w:hanging="284"/>
              <w:contextualSpacing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254" w:type="dxa"/>
            <w:shd w:val="clear" w:color="auto" w:fill="auto"/>
          </w:tcPr>
          <w:p w:rsidR="00536500" w:rsidRPr="00536500" w:rsidRDefault="00536500" w:rsidP="00536500">
            <w:pPr>
              <w:suppressAutoHyphens/>
              <w:spacing w:after="0" w:line="240" w:lineRule="auto"/>
              <w:ind w:left="0" w:right="0" w:firstLine="33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536500">
              <w:rPr>
                <w:rFonts w:eastAsia="Calibri"/>
                <w:color w:val="auto"/>
                <w:sz w:val="24"/>
                <w:szCs w:val="24"/>
                <w:lang w:val="ru-RU"/>
              </w:rPr>
              <w:t>Соревнования</w:t>
            </w:r>
          </w:p>
        </w:tc>
        <w:tc>
          <w:tcPr>
            <w:tcW w:w="1134" w:type="dxa"/>
            <w:shd w:val="clear" w:color="auto" w:fill="auto"/>
          </w:tcPr>
          <w:p w:rsidR="00536500" w:rsidRPr="00536500" w:rsidRDefault="00C376C5" w:rsidP="00536500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536500" w:rsidRPr="00536500" w:rsidRDefault="00536500" w:rsidP="00536500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36500" w:rsidRPr="00536500" w:rsidRDefault="00C376C5" w:rsidP="00536500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536500" w:rsidRPr="00536500" w:rsidRDefault="00536500" w:rsidP="00536500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536500">
              <w:rPr>
                <w:rFonts w:eastAsia="Calibri"/>
                <w:color w:val="auto"/>
                <w:sz w:val="24"/>
                <w:szCs w:val="24"/>
                <w:lang w:val="ru-RU"/>
              </w:rPr>
              <w:t>Результат</w:t>
            </w:r>
          </w:p>
        </w:tc>
      </w:tr>
      <w:tr w:rsidR="00536500" w:rsidRPr="00536500" w:rsidTr="00F81892">
        <w:trPr>
          <w:trHeight w:val="430"/>
        </w:trPr>
        <w:tc>
          <w:tcPr>
            <w:tcW w:w="992" w:type="dxa"/>
            <w:shd w:val="clear" w:color="auto" w:fill="auto"/>
          </w:tcPr>
          <w:p w:rsidR="00536500" w:rsidRPr="00536500" w:rsidRDefault="00536500" w:rsidP="00536500">
            <w:pPr>
              <w:numPr>
                <w:ilvl w:val="0"/>
                <w:numId w:val="35"/>
              </w:numPr>
              <w:tabs>
                <w:tab w:val="left" w:pos="1134"/>
              </w:tabs>
              <w:suppressAutoHyphens/>
              <w:spacing w:after="0" w:line="240" w:lineRule="auto"/>
              <w:ind w:left="318" w:right="0" w:hanging="284"/>
              <w:contextualSpacing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254" w:type="dxa"/>
            <w:shd w:val="clear" w:color="auto" w:fill="auto"/>
          </w:tcPr>
          <w:p w:rsidR="00536500" w:rsidRPr="00536500" w:rsidRDefault="00536500" w:rsidP="00536500">
            <w:pPr>
              <w:suppressAutoHyphens/>
              <w:spacing w:after="0" w:line="240" w:lineRule="auto"/>
              <w:ind w:left="0" w:right="0" w:firstLine="33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536500">
              <w:rPr>
                <w:rFonts w:eastAsia="Calibri"/>
                <w:color w:val="auto"/>
                <w:sz w:val="24"/>
                <w:szCs w:val="24"/>
                <w:lang w:val="ru-RU"/>
              </w:rPr>
              <w:t>Медицинское обследование</w:t>
            </w:r>
          </w:p>
        </w:tc>
        <w:tc>
          <w:tcPr>
            <w:tcW w:w="1134" w:type="dxa"/>
            <w:shd w:val="clear" w:color="auto" w:fill="auto"/>
          </w:tcPr>
          <w:p w:rsidR="00536500" w:rsidRPr="00536500" w:rsidRDefault="00536500" w:rsidP="00536500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536500"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36500" w:rsidRPr="00536500" w:rsidRDefault="00536500" w:rsidP="00536500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36500" w:rsidRPr="00536500" w:rsidRDefault="00536500" w:rsidP="00536500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536500"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36500" w:rsidRPr="00536500" w:rsidRDefault="00536500" w:rsidP="00536500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536500">
              <w:rPr>
                <w:rFonts w:eastAsia="Calibri"/>
                <w:color w:val="auto"/>
                <w:sz w:val="24"/>
                <w:szCs w:val="24"/>
                <w:lang w:val="ru-RU"/>
              </w:rPr>
              <w:t>Заключение</w:t>
            </w:r>
          </w:p>
        </w:tc>
      </w:tr>
      <w:tr w:rsidR="00536500" w:rsidRPr="00536500" w:rsidTr="00F81892">
        <w:trPr>
          <w:trHeight w:val="430"/>
        </w:trPr>
        <w:tc>
          <w:tcPr>
            <w:tcW w:w="992" w:type="dxa"/>
            <w:shd w:val="clear" w:color="auto" w:fill="auto"/>
          </w:tcPr>
          <w:p w:rsidR="00536500" w:rsidRPr="00536500" w:rsidRDefault="00536500" w:rsidP="00536500">
            <w:pPr>
              <w:numPr>
                <w:ilvl w:val="0"/>
                <w:numId w:val="35"/>
              </w:numPr>
              <w:tabs>
                <w:tab w:val="left" w:pos="1134"/>
              </w:tabs>
              <w:suppressAutoHyphens/>
              <w:spacing w:after="0" w:line="240" w:lineRule="auto"/>
              <w:ind w:left="318" w:right="0" w:hanging="284"/>
              <w:contextualSpacing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254" w:type="dxa"/>
            <w:shd w:val="clear" w:color="auto" w:fill="auto"/>
          </w:tcPr>
          <w:p w:rsidR="00536500" w:rsidRPr="00536500" w:rsidRDefault="00536500" w:rsidP="00536500">
            <w:pPr>
              <w:suppressAutoHyphens/>
              <w:spacing w:after="0" w:line="240" w:lineRule="auto"/>
              <w:ind w:left="0" w:right="0" w:firstLine="33"/>
              <w:jc w:val="left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536500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536500" w:rsidRPr="00536500" w:rsidRDefault="00F81892" w:rsidP="00536500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276</w:t>
            </w:r>
          </w:p>
        </w:tc>
        <w:tc>
          <w:tcPr>
            <w:tcW w:w="992" w:type="dxa"/>
            <w:shd w:val="clear" w:color="auto" w:fill="auto"/>
          </w:tcPr>
          <w:p w:rsidR="00536500" w:rsidRPr="00536500" w:rsidRDefault="00F81892" w:rsidP="00536500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36500" w:rsidRPr="00536500" w:rsidRDefault="00F81892" w:rsidP="00536500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268</w:t>
            </w:r>
          </w:p>
        </w:tc>
        <w:tc>
          <w:tcPr>
            <w:tcW w:w="1276" w:type="dxa"/>
            <w:shd w:val="clear" w:color="auto" w:fill="auto"/>
          </w:tcPr>
          <w:p w:rsidR="00536500" w:rsidRPr="00536500" w:rsidRDefault="00536500" w:rsidP="00536500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B94756" w:rsidRDefault="00B94756" w:rsidP="00536500">
      <w:pPr>
        <w:spacing w:after="13"/>
        <w:ind w:left="0" w:right="0" w:firstLine="0"/>
        <w:jc w:val="center"/>
        <w:rPr>
          <w:b/>
          <w:szCs w:val="28"/>
          <w:lang w:val="ru-RU"/>
        </w:rPr>
      </w:pPr>
    </w:p>
    <w:p w:rsidR="0073180F" w:rsidRDefault="00DA3320" w:rsidP="00F81892">
      <w:pPr>
        <w:spacing w:after="13"/>
        <w:ind w:left="0" w:right="0" w:firstLine="0"/>
        <w:jc w:val="center"/>
        <w:rPr>
          <w:b/>
          <w:szCs w:val="28"/>
          <w:lang w:val="ru-RU"/>
        </w:rPr>
      </w:pPr>
      <w:r w:rsidRPr="00114E9F">
        <w:rPr>
          <w:b/>
          <w:szCs w:val="28"/>
          <w:lang w:val="ru-RU"/>
        </w:rPr>
        <w:t>Содержание программы</w:t>
      </w:r>
    </w:p>
    <w:p w:rsidR="00DA3320" w:rsidRPr="0073180F" w:rsidRDefault="00546E61" w:rsidP="0073180F">
      <w:pPr>
        <w:spacing w:after="13"/>
        <w:ind w:left="0" w:right="0" w:firstLine="0"/>
        <w:jc w:val="center"/>
        <w:rPr>
          <w:b/>
          <w:szCs w:val="28"/>
          <w:lang w:val="ru-RU"/>
        </w:rPr>
      </w:pPr>
      <w:r w:rsidRPr="00D80615">
        <w:rPr>
          <w:szCs w:val="28"/>
          <w:lang w:val="ru-RU"/>
        </w:rPr>
        <w:t>(27</w:t>
      </w:r>
      <w:r w:rsidR="00AC7589" w:rsidRPr="00D80615">
        <w:rPr>
          <w:szCs w:val="28"/>
          <w:lang w:val="ru-RU"/>
        </w:rPr>
        <w:t>6 часов</w:t>
      </w:r>
      <w:r w:rsidR="00D80615" w:rsidRPr="00D80615">
        <w:rPr>
          <w:szCs w:val="28"/>
          <w:lang w:val="ru-RU"/>
        </w:rPr>
        <w:t xml:space="preserve"> 6 часов в неделю</w:t>
      </w:r>
      <w:r w:rsidR="00AC7589" w:rsidRPr="00D80615">
        <w:rPr>
          <w:szCs w:val="28"/>
          <w:lang w:val="ru-RU"/>
        </w:rPr>
        <w:t>)</w:t>
      </w:r>
    </w:p>
    <w:p w:rsidR="009B7D28" w:rsidRDefault="00DA3320" w:rsidP="00536500">
      <w:pPr>
        <w:spacing w:after="0" w:line="240" w:lineRule="auto"/>
        <w:ind w:left="-284" w:right="0" w:firstLine="710"/>
        <w:rPr>
          <w:szCs w:val="28"/>
          <w:lang w:val="ru-RU"/>
        </w:rPr>
      </w:pPr>
      <w:r w:rsidRPr="009B7D28">
        <w:rPr>
          <w:b/>
          <w:szCs w:val="28"/>
          <w:lang w:val="ru-RU"/>
        </w:rPr>
        <w:t>1</w:t>
      </w:r>
      <w:r w:rsidRPr="009B7D28">
        <w:rPr>
          <w:szCs w:val="28"/>
          <w:lang w:val="ru-RU"/>
        </w:rPr>
        <w:t>.</w:t>
      </w:r>
      <w:r w:rsidRPr="009B7D28">
        <w:rPr>
          <w:b/>
          <w:szCs w:val="28"/>
          <w:lang w:val="ru-RU"/>
        </w:rPr>
        <w:t>Теор</w:t>
      </w:r>
      <w:r w:rsidR="009B7D28">
        <w:rPr>
          <w:b/>
          <w:szCs w:val="28"/>
          <w:lang w:val="ru-RU"/>
        </w:rPr>
        <w:t>етическая подготовка</w:t>
      </w:r>
      <w:r w:rsidR="00F81892">
        <w:rPr>
          <w:b/>
          <w:szCs w:val="28"/>
          <w:lang w:val="ru-RU"/>
        </w:rPr>
        <w:t xml:space="preserve"> (8</w:t>
      </w:r>
      <w:r w:rsidR="00D80615">
        <w:rPr>
          <w:b/>
          <w:szCs w:val="28"/>
          <w:lang w:val="ru-RU"/>
        </w:rPr>
        <w:t xml:space="preserve"> часов)</w:t>
      </w:r>
      <w:r w:rsidR="009B7D28">
        <w:rPr>
          <w:b/>
          <w:szCs w:val="28"/>
          <w:lang w:val="ru-RU"/>
        </w:rPr>
        <w:t>.</w:t>
      </w:r>
    </w:p>
    <w:p w:rsidR="00DA3320" w:rsidRPr="00F3066C" w:rsidRDefault="00DA3320" w:rsidP="00D80615">
      <w:pPr>
        <w:spacing w:after="0" w:line="240" w:lineRule="auto"/>
        <w:ind w:left="-284" w:right="0" w:firstLine="710"/>
        <w:rPr>
          <w:szCs w:val="28"/>
          <w:lang w:val="ru-RU"/>
        </w:rPr>
      </w:pPr>
      <w:r w:rsidRPr="00F3066C">
        <w:rPr>
          <w:szCs w:val="28"/>
          <w:lang w:val="ru-RU"/>
        </w:rPr>
        <w:t>История развития настольного тенниса</w:t>
      </w:r>
      <w:r w:rsidR="009B7D28">
        <w:rPr>
          <w:szCs w:val="28"/>
          <w:lang w:val="ru-RU"/>
        </w:rPr>
        <w:t>. Оздоровительная и прикладная направленность настольного тенниса.</w:t>
      </w:r>
      <w:r w:rsidRPr="00F3066C">
        <w:rPr>
          <w:szCs w:val="28"/>
          <w:lang w:val="ru-RU"/>
        </w:rPr>
        <w:t xml:space="preserve"> Гигиена.</w:t>
      </w:r>
      <w:r w:rsidR="009B7D28">
        <w:rPr>
          <w:szCs w:val="28"/>
          <w:lang w:val="ru-RU"/>
        </w:rPr>
        <w:t xml:space="preserve"> Самоконтроль. Режим дня.</w:t>
      </w:r>
      <w:r>
        <w:rPr>
          <w:szCs w:val="28"/>
          <w:lang w:val="ru-RU"/>
        </w:rPr>
        <w:t xml:space="preserve"> </w:t>
      </w:r>
      <w:r w:rsidRPr="00F3066C">
        <w:rPr>
          <w:szCs w:val="28"/>
          <w:lang w:val="ru-RU"/>
        </w:rPr>
        <w:t>Предупреждение травматизма</w:t>
      </w:r>
      <w:r>
        <w:rPr>
          <w:szCs w:val="28"/>
          <w:lang w:val="ru-RU"/>
        </w:rPr>
        <w:t>,</w:t>
      </w:r>
      <w:r w:rsidRPr="00F3066C">
        <w:rPr>
          <w:szCs w:val="28"/>
          <w:lang w:val="ru-RU"/>
        </w:rPr>
        <w:t xml:space="preserve"> оказание первой </w:t>
      </w:r>
      <w:r>
        <w:rPr>
          <w:szCs w:val="28"/>
          <w:lang w:val="ru-RU"/>
        </w:rPr>
        <w:t xml:space="preserve">медицинской </w:t>
      </w:r>
      <w:r w:rsidRPr="00F3066C">
        <w:rPr>
          <w:szCs w:val="28"/>
          <w:lang w:val="ru-RU"/>
        </w:rPr>
        <w:t>помощи.</w:t>
      </w:r>
      <w:r>
        <w:rPr>
          <w:szCs w:val="28"/>
          <w:lang w:val="ru-RU"/>
        </w:rPr>
        <w:t xml:space="preserve"> </w:t>
      </w:r>
      <w:r w:rsidRPr="00F3066C">
        <w:rPr>
          <w:szCs w:val="28"/>
          <w:lang w:val="ru-RU"/>
        </w:rPr>
        <w:t xml:space="preserve">Краткие сведения о строении и функциях организма. Правила соревнований по </w:t>
      </w:r>
      <w:r w:rsidRPr="00F3066C">
        <w:rPr>
          <w:szCs w:val="28"/>
          <w:lang w:val="ru-RU"/>
        </w:rPr>
        <w:lastRenderedPageBreak/>
        <w:t>настольному теннису.</w:t>
      </w:r>
      <w:r>
        <w:rPr>
          <w:szCs w:val="28"/>
          <w:lang w:val="ru-RU"/>
        </w:rPr>
        <w:t xml:space="preserve"> </w:t>
      </w:r>
      <w:r w:rsidR="009B7D28">
        <w:rPr>
          <w:szCs w:val="28"/>
          <w:lang w:val="ru-RU"/>
        </w:rPr>
        <w:t xml:space="preserve">Роль соревнований в спортивной подготовке. </w:t>
      </w:r>
      <w:r w:rsidRPr="00F3066C">
        <w:rPr>
          <w:szCs w:val="28"/>
          <w:lang w:val="ru-RU"/>
        </w:rPr>
        <w:t>Места занятий, оборудование и инвентарь.</w:t>
      </w:r>
      <w:r w:rsidR="009B7D28">
        <w:rPr>
          <w:szCs w:val="28"/>
          <w:lang w:val="ru-RU"/>
        </w:rPr>
        <w:t xml:space="preserve"> Дневник самоконтроля.</w:t>
      </w:r>
    </w:p>
    <w:p w:rsidR="00152E63" w:rsidRDefault="001168F4" w:rsidP="00D80615">
      <w:pPr>
        <w:spacing w:after="0" w:line="240" w:lineRule="auto"/>
        <w:ind w:left="12" w:right="0" w:firstLine="414"/>
        <w:rPr>
          <w:b/>
          <w:szCs w:val="28"/>
          <w:lang w:val="ru-RU"/>
        </w:rPr>
      </w:pPr>
      <w:r>
        <w:rPr>
          <w:b/>
          <w:szCs w:val="28"/>
          <w:lang w:val="ru-RU"/>
        </w:rPr>
        <w:t>2.</w:t>
      </w:r>
      <w:r w:rsidR="00D80615">
        <w:rPr>
          <w:b/>
          <w:szCs w:val="28"/>
          <w:lang w:val="ru-RU"/>
        </w:rPr>
        <w:t xml:space="preserve"> Общая физическая подготовка(</w:t>
      </w:r>
      <w:r w:rsidR="00F95270">
        <w:rPr>
          <w:b/>
          <w:szCs w:val="28"/>
          <w:lang w:val="ru-RU"/>
        </w:rPr>
        <w:t>73</w:t>
      </w:r>
      <w:r w:rsidR="00D80615">
        <w:rPr>
          <w:b/>
          <w:szCs w:val="28"/>
          <w:lang w:val="ru-RU"/>
        </w:rPr>
        <w:t xml:space="preserve"> часа</w:t>
      </w:r>
      <w:r>
        <w:rPr>
          <w:b/>
          <w:szCs w:val="28"/>
          <w:lang w:val="ru-RU"/>
        </w:rPr>
        <w:t>)</w:t>
      </w:r>
      <w:r w:rsidR="00D80615">
        <w:rPr>
          <w:b/>
          <w:szCs w:val="28"/>
          <w:lang w:val="ru-RU"/>
        </w:rPr>
        <w:t>.</w:t>
      </w:r>
    </w:p>
    <w:p w:rsidR="00DA3320" w:rsidRPr="00A866FA" w:rsidRDefault="00DA3320" w:rsidP="00D80615">
      <w:pPr>
        <w:spacing w:after="0" w:line="240" w:lineRule="auto"/>
        <w:ind w:left="12" w:right="0" w:firstLine="414"/>
        <w:rPr>
          <w:b/>
          <w:szCs w:val="28"/>
          <w:lang w:val="ru-RU"/>
        </w:rPr>
      </w:pPr>
      <w:r w:rsidRPr="00A866FA">
        <w:rPr>
          <w:b/>
          <w:szCs w:val="28"/>
          <w:lang w:val="ru-RU"/>
        </w:rPr>
        <w:t>Практика:</w:t>
      </w:r>
    </w:p>
    <w:p w:rsidR="00DA3320" w:rsidRPr="001168F4" w:rsidRDefault="00DA3320" w:rsidP="00D80615">
      <w:pPr>
        <w:spacing w:after="0" w:line="240" w:lineRule="auto"/>
        <w:ind w:left="0" w:right="0" w:hanging="284"/>
        <w:jc w:val="left"/>
        <w:rPr>
          <w:b/>
          <w:lang w:val="ru-RU"/>
        </w:rPr>
      </w:pPr>
      <w:r>
        <w:rPr>
          <w:szCs w:val="28"/>
          <w:lang w:val="ru-RU"/>
        </w:rPr>
        <w:t>-</w:t>
      </w:r>
      <w:r w:rsidRPr="00862359">
        <w:rPr>
          <w:szCs w:val="28"/>
          <w:lang w:val="ru-RU"/>
        </w:rPr>
        <w:t>строевые упражнения</w:t>
      </w:r>
      <w:r>
        <w:rPr>
          <w:szCs w:val="28"/>
          <w:lang w:val="ru-RU"/>
        </w:rPr>
        <w:t>, организующие подвижные игры</w:t>
      </w:r>
      <w:proofErr w:type="gramStart"/>
      <w:r>
        <w:rPr>
          <w:szCs w:val="28"/>
          <w:lang w:val="ru-RU"/>
        </w:rPr>
        <w:t>.</w:t>
      </w:r>
      <w:r w:rsidRPr="00862359">
        <w:rPr>
          <w:szCs w:val="28"/>
          <w:lang w:val="ru-RU"/>
        </w:rPr>
        <w:t>;</w:t>
      </w:r>
      <w:proofErr w:type="gramEnd"/>
    </w:p>
    <w:p w:rsidR="00DA3320" w:rsidRPr="00602B85" w:rsidRDefault="00DA3320" w:rsidP="00D80615">
      <w:pPr>
        <w:spacing w:after="0" w:line="240" w:lineRule="auto"/>
        <w:ind w:left="0" w:right="0" w:hanging="284"/>
        <w:jc w:val="left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602B85">
        <w:rPr>
          <w:szCs w:val="28"/>
          <w:lang w:val="ru-RU"/>
        </w:rPr>
        <w:t>упражнения для рук, кистей рук;</w:t>
      </w:r>
    </w:p>
    <w:p w:rsidR="00DA3320" w:rsidRPr="0018043E" w:rsidRDefault="00DA3320" w:rsidP="00D80615">
      <w:pPr>
        <w:spacing w:after="0" w:line="240" w:lineRule="auto"/>
        <w:ind w:left="0" w:right="0" w:hanging="284"/>
        <w:jc w:val="left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18043E">
        <w:rPr>
          <w:szCs w:val="28"/>
          <w:lang w:val="ru-RU"/>
        </w:rPr>
        <w:t>упражнения для ног;</w:t>
      </w:r>
    </w:p>
    <w:p w:rsidR="00DA3320" w:rsidRPr="00602B85" w:rsidRDefault="00DA3320" w:rsidP="00D80615">
      <w:pPr>
        <w:spacing w:after="0" w:line="240" w:lineRule="auto"/>
        <w:ind w:left="0" w:right="0" w:hanging="284"/>
        <w:jc w:val="left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602B85">
        <w:rPr>
          <w:szCs w:val="28"/>
          <w:lang w:val="ru-RU"/>
        </w:rPr>
        <w:t>упражнения для шеи и туловища;</w:t>
      </w:r>
    </w:p>
    <w:p w:rsidR="00DA3320" w:rsidRPr="00602B85" w:rsidRDefault="00DA3320" w:rsidP="00D80615">
      <w:pPr>
        <w:spacing w:after="0" w:line="240" w:lineRule="auto"/>
        <w:ind w:left="0" w:right="0" w:hanging="284"/>
        <w:jc w:val="left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602B85">
        <w:rPr>
          <w:szCs w:val="28"/>
          <w:lang w:val="ru-RU"/>
        </w:rPr>
        <w:t>упражнения для всех групп мышц;</w:t>
      </w:r>
    </w:p>
    <w:p w:rsidR="00DA3320" w:rsidRDefault="00DA3320" w:rsidP="00D80615">
      <w:pPr>
        <w:spacing w:after="0" w:line="240" w:lineRule="auto"/>
        <w:ind w:left="0" w:right="0" w:hanging="284"/>
        <w:jc w:val="left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602B85">
        <w:rPr>
          <w:szCs w:val="28"/>
          <w:lang w:val="ru-RU"/>
        </w:rPr>
        <w:t>упражнения для развития силы,</w:t>
      </w:r>
      <w:r>
        <w:rPr>
          <w:szCs w:val="28"/>
          <w:lang w:val="ru-RU"/>
        </w:rPr>
        <w:t xml:space="preserve"> быстроты, гибкости, ловкости; </w:t>
      </w:r>
    </w:p>
    <w:p w:rsidR="00DA3320" w:rsidRPr="00602B85" w:rsidRDefault="00DA3320" w:rsidP="00D80615">
      <w:pPr>
        <w:spacing w:after="0" w:line="240" w:lineRule="auto"/>
        <w:ind w:left="0" w:right="0" w:hanging="284"/>
        <w:jc w:val="left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602B85">
        <w:rPr>
          <w:szCs w:val="28"/>
          <w:lang w:val="ru-RU"/>
        </w:rPr>
        <w:t>упражнения типа «полоса препятствий»;</w:t>
      </w:r>
    </w:p>
    <w:p w:rsidR="00DA3320" w:rsidRPr="00D91DB5" w:rsidRDefault="00DA3320" w:rsidP="00D80615">
      <w:pPr>
        <w:spacing w:after="0" w:line="240" w:lineRule="auto"/>
        <w:ind w:left="0" w:right="0" w:hanging="284"/>
        <w:jc w:val="left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D91DB5">
        <w:rPr>
          <w:szCs w:val="28"/>
          <w:lang w:val="ru-RU"/>
        </w:rPr>
        <w:t>упражнения для развития общей выносливости;</w:t>
      </w:r>
    </w:p>
    <w:p w:rsidR="00DA3320" w:rsidRPr="00D91DB5" w:rsidRDefault="00DA3320" w:rsidP="00D80615">
      <w:pPr>
        <w:spacing w:after="0" w:line="240" w:lineRule="auto"/>
        <w:ind w:left="0" w:right="0" w:hanging="284"/>
        <w:jc w:val="left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A530C0">
        <w:rPr>
          <w:szCs w:val="28"/>
          <w:lang w:val="ru-RU"/>
        </w:rPr>
        <w:t>спортивные и подвижные игры;</w:t>
      </w:r>
    </w:p>
    <w:p w:rsidR="00DA3320" w:rsidRPr="00D91DB5" w:rsidRDefault="00DA3320" w:rsidP="00D80615">
      <w:pPr>
        <w:pStyle w:val="a7"/>
        <w:spacing w:before="0" w:beforeAutospacing="0" w:after="0" w:afterAutospacing="0"/>
        <w:ind w:hanging="284"/>
        <w:rPr>
          <w:sz w:val="28"/>
          <w:szCs w:val="28"/>
        </w:rPr>
      </w:pPr>
      <w:r w:rsidRPr="00D91DB5">
        <w:rPr>
          <w:sz w:val="28"/>
          <w:szCs w:val="28"/>
        </w:rPr>
        <w:t xml:space="preserve">-медленный бег на время; </w:t>
      </w:r>
    </w:p>
    <w:p w:rsidR="00DA3320" w:rsidRPr="00D91DB5" w:rsidRDefault="00DA3320" w:rsidP="00D80615">
      <w:pPr>
        <w:pStyle w:val="a7"/>
        <w:spacing w:before="0" w:beforeAutospacing="0" w:after="0" w:afterAutospacing="0"/>
        <w:ind w:hanging="284"/>
        <w:rPr>
          <w:sz w:val="28"/>
          <w:szCs w:val="28"/>
        </w:rPr>
      </w:pPr>
      <w:r w:rsidRPr="00D91DB5">
        <w:rPr>
          <w:sz w:val="28"/>
          <w:szCs w:val="28"/>
        </w:rPr>
        <w:t>-челно</w:t>
      </w:r>
      <w:r>
        <w:rPr>
          <w:sz w:val="28"/>
          <w:szCs w:val="28"/>
        </w:rPr>
        <w:t>чный бег 5 по 15 м и 3 по 10 м;</w:t>
      </w:r>
    </w:p>
    <w:p w:rsidR="00DA3320" w:rsidRPr="00D91DB5" w:rsidRDefault="00DA3320" w:rsidP="00D80615">
      <w:pPr>
        <w:pStyle w:val="a7"/>
        <w:spacing w:before="0" w:beforeAutospacing="0" w:after="0" w:afterAutospacing="0"/>
        <w:ind w:hanging="284"/>
        <w:rPr>
          <w:sz w:val="28"/>
          <w:szCs w:val="28"/>
        </w:rPr>
      </w:pPr>
      <w:r w:rsidRPr="00D91DB5">
        <w:rPr>
          <w:sz w:val="28"/>
          <w:szCs w:val="28"/>
        </w:rPr>
        <w:t xml:space="preserve">-бег на короткие дистанции 20 и 30 м на время; </w:t>
      </w:r>
    </w:p>
    <w:p w:rsidR="00DA3320" w:rsidRPr="00D91DB5" w:rsidRDefault="00DA3320" w:rsidP="00D80615">
      <w:pPr>
        <w:pStyle w:val="a7"/>
        <w:spacing w:before="0" w:beforeAutospacing="0" w:after="0" w:afterAutospacing="0"/>
        <w:ind w:hanging="284"/>
        <w:rPr>
          <w:sz w:val="28"/>
          <w:szCs w:val="28"/>
        </w:rPr>
      </w:pPr>
      <w:r w:rsidRPr="00D91DB5">
        <w:rPr>
          <w:sz w:val="28"/>
          <w:szCs w:val="28"/>
        </w:rPr>
        <w:t>-прыжковые упражнения;</w:t>
      </w:r>
    </w:p>
    <w:p w:rsidR="00DA3320" w:rsidRPr="00D91DB5" w:rsidRDefault="00DA3320" w:rsidP="00D80615">
      <w:pPr>
        <w:pStyle w:val="a7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D91DB5">
        <w:rPr>
          <w:sz w:val="28"/>
          <w:szCs w:val="28"/>
        </w:rPr>
        <w:t>-</w:t>
      </w:r>
      <w:r>
        <w:rPr>
          <w:sz w:val="28"/>
          <w:szCs w:val="28"/>
        </w:rPr>
        <w:t>у</w:t>
      </w:r>
      <w:r w:rsidRPr="00D91DB5">
        <w:rPr>
          <w:sz w:val="28"/>
          <w:szCs w:val="28"/>
        </w:rPr>
        <w:t>пражнения с предметами (с набивными мячами, скакалками, гимнастическими палками, мешочками с песком);</w:t>
      </w:r>
    </w:p>
    <w:p w:rsidR="00DA3320" w:rsidRPr="00D91DB5" w:rsidRDefault="00DA3320" w:rsidP="00D80615">
      <w:pPr>
        <w:pStyle w:val="a7"/>
        <w:spacing w:before="0" w:beforeAutospacing="0" w:after="0" w:afterAutospacing="0"/>
        <w:ind w:left="-284"/>
        <w:rPr>
          <w:sz w:val="28"/>
          <w:szCs w:val="28"/>
        </w:rPr>
      </w:pPr>
      <w:r>
        <w:rPr>
          <w:sz w:val="28"/>
          <w:szCs w:val="28"/>
        </w:rPr>
        <w:t>-</w:t>
      </w:r>
      <w:r w:rsidRPr="00D91DB5">
        <w:rPr>
          <w:sz w:val="28"/>
          <w:szCs w:val="28"/>
        </w:rPr>
        <w:t xml:space="preserve">упражнения для развития равновесия; </w:t>
      </w:r>
    </w:p>
    <w:p w:rsidR="00DA3320" w:rsidRDefault="00DA3320" w:rsidP="00D80615">
      <w:pPr>
        <w:pStyle w:val="a7"/>
        <w:spacing w:before="0" w:beforeAutospacing="0" w:after="0" w:afterAutospacing="0"/>
        <w:ind w:left="-284"/>
        <w:rPr>
          <w:sz w:val="28"/>
          <w:szCs w:val="28"/>
        </w:rPr>
      </w:pPr>
      <w:r>
        <w:rPr>
          <w:sz w:val="28"/>
          <w:szCs w:val="28"/>
        </w:rPr>
        <w:t>-</w:t>
      </w:r>
      <w:r w:rsidRPr="00D91DB5">
        <w:rPr>
          <w:sz w:val="28"/>
          <w:szCs w:val="28"/>
        </w:rPr>
        <w:t>упражнения на координацию движений.</w:t>
      </w:r>
    </w:p>
    <w:p w:rsidR="001168F4" w:rsidRDefault="001168F4" w:rsidP="00D80615">
      <w:pPr>
        <w:spacing w:after="0" w:line="240" w:lineRule="auto"/>
        <w:ind w:left="0" w:right="0" w:firstLine="426"/>
        <w:jc w:val="left"/>
        <w:rPr>
          <w:b/>
          <w:color w:val="auto"/>
          <w:sz w:val="22"/>
          <w:lang w:val="ru-RU"/>
        </w:rPr>
      </w:pPr>
      <w:r>
        <w:rPr>
          <w:b/>
          <w:color w:val="auto"/>
          <w:szCs w:val="28"/>
          <w:lang w:val="ru-RU"/>
        </w:rPr>
        <w:t>3.Специа</w:t>
      </w:r>
      <w:r w:rsidR="00D80615">
        <w:rPr>
          <w:b/>
          <w:color w:val="auto"/>
          <w:szCs w:val="28"/>
          <w:lang w:val="ru-RU"/>
        </w:rPr>
        <w:t>льная физическая подготовка (68 часов</w:t>
      </w:r>
      <w:r>
        <w:rPr>
          <w:b/>
          <w:color w:val="auto"/>
          <w:szCs w:val="28"/>
          <w:lang w:val="ru-RU"/>
        </w:rPr>
        <w:t>).</w:t>
      </w:r>
    </w:p>
    <w:p w:rsidR="00DA3320" w:rsidRPr="001168F4" w:rsidRDefault="00DA3320" w:rsidP="00D80615">
      <w:pPr>
        <w:spacing w:after="0" w:line="240" w:lineRule="auto"/>
        <w:ind w:left="-284" w:right="0" w:firstLine="710"/>
        <w:rPr>
          <w:b/>
          <w:color w:val="auto"/>
          <w:sz w:val="22"/>
          <w:lang w:val="ru-RU"/>
        </w:rPr>
      </w:pPr>
      <w:r w:rsidRPr="00C177FC">
        <w:rPr>
          <w:lang w:val="ru-RU"/>
        </w:rPr>
        <w:t xml:space="preserve">Специальная физическая подготовка (СФП) играет ведущую роль </w:t>
      </w:r>
      <w:r w:rsidR="00152E63">
        <w:rPr>
          <w:lang w:val="ru-RU"/>
        </w:rPr>
        <w:t xml:space="preserve">в </w:t>
      </w:r>
      <w:r w:rsidRPr="00C177FC">
        <w:rPr>
          <w:lang w:val="ru-RU"/>
        </w:rPr>
        <w:t>формировании двигательных способностей теннисиста</w:t>
      </w:r>
      <w:r>
        <w:rPr>
          <w:lang w:val="ru-RU"/>
        </w:rPr>
        <w:t>. Она</w:t>
      </w:r>
      <w:r w:rsidRPr="00C177FC">
        <w:rPr>
          <w:lang w:val="ru-RU"/>
        </w:rPr>
        <w:t xml:space="preserve"> направлена на развитие и специализированное </w:t>
      </w:r>
      <w:r>
        <w:rPr>
          <w:lang w:val="ru-RU"/>
        </w:rPr>
        <w:t>проявление двигательных качеств</w:t>
      </w:r>
      <w:r w:rsidR="00152E63">
        <w:rPr>
          <w:lang w:val="ru-RU"/>
        </w:rPr>
        <w:t>,</w:t>
      </w:r>
      <w:r>
        <w:rPr>
          <w:lang w:val="ru-RU"/>
        </w:rPr>
        <w:t xml:space="preserve"> </w:t>
      </w:r>
      <w:r w:rsidRPr="00C177FC">
        <w:rPr>
          <w:lang w:val="ru-RU"/>
        </w:rPr>
        <w:t xml:space="preserve">при выполнении технических приемов и действий игрока в настольном теннисе. </w:t>
      </w:r>
      <w:r>
        <w:rPr>
          <w:lang w:val="ru-RU"/>
        </w:rPr>
        <w:t>СФП осуществляется</w:t>
      </w:r>
      <w:r w:rsidRPr="00C177FC">
        <w:rPr>
          <w:lang w:val="ru-RU"/>
        </w:rPr>
        <w:t xml:space="preserve"> в тесной связи с овладением и совершенствованием навыков и умений игры с учетом условий и характера применения теннисистом этих навыков в соревновательной обстановке. Теннисисту необходимо не только общая, но и определенная физическая подготовка, соответствующая специфическим особенностям техники и тактики этого вида спорта и индиви</w:t>
      </w:r>
      <w:r>
        <w:rPr>
          <w:lang w:val="ru-RU"/>
        </w:rPr>
        <w:t>дуальному стилю спортсмена.</w:t>
      </w:r>
    </w:p>
    <w:p w:rsidR="00DA3320" w:rsidRDefault="00DA3320" w:rsidP="00D80615">
      <w:pPr>
        <w:spacing w:after="0" w:line="240" w:lineRule="auto"/>
        <w:ind w:left="-284" w:right="0" w:firstLine="0"/>
        <w:rPr>
          <w:lang w:val="ru-RU"/>
        </w:rPr>
      </w:pPr>
      <w:r>
        <w:rPr>
          <w:lang w:val="ru-RU"/>
        </w:rPr>
        <w:t>1.Упражнения в парах.</w:t>
      </w:r>
    </w:p>
    <w:p w:rsidR="00DA3320" w:rsidRDefault="00DA3320" w:rsidP="00D80615">
      <w:pPr>
        <w:spacing w:after="0" w:line="240" w:lineRule="auto"/>
        <w:ind w:left="-284" w:right="0" w:firstLine="0"/>
        <w:rPr>
          <w:lang w:val="ru-RU"/>
        </w:rPr>
      </w:pPr>
      <w:r>
        <w:rPr>
          <w:lang w:val="ru-RU"/>
        </w:rPr>
        <w:t>2.Бег по «восьмёрке».</w:t>
      </w:r>
    </w:p>
    <w:p w:rsidR="00DA3320" w:rsidRDefault="00DA3320" w:rsidP="00D80615">
      <w:pPr>
        <w:spacing w:after="0" w:line="240" w:lineRule="auto"/>
        <w:ind w:left="-284" w:right="0" w:firstLine="0"/>
        <w:rPr>
          <w:lang w:val="ru-RU"/>
        </w:rPr>
      </w:pPr>
      <w:r w:rsidRPr="00C177FC">
        <w:rPr>
          <w:lang w:val="ru-RU"/>
        </w:rPr>
        <w:t>3.Бег боком</w:t>
      </w:r>
      <w:r>
        <w:rPr>
          <w:lang w:val="ru-RU"/>
        </w:rPr>
        <w:t>, спиной вокруг стола.</w:t>
      </w:r>
    </w:p>
    <w:p w:rsidR="00DA3320" w:rsidRDefault="00DA3320" w:rsidP="00D80615">
      <w:pPr>
        <w:spacing w:after="0" w:line="240" w:lineRule="auto"/>
        <w:ind w:left="-284" w:right="0" w:firstLine="0"/>
        <w:rPr>
          <w:lang w:val="ru-RU"/>
        </w:rPr>
      </w:pPr>
      <w:r w:rsidRPr="00C177FC">
        <w:rPr>
          <w:lang w:val="ru-RU"/>
        </w:rPr>
        <w:t>4.Перено</w:t>
      </w:r>
      <w:r>
        <w:rPr>
          <w:lang w:val="ru-RU"/>
        </w:rPr>
        <w:t>с мячей.</w:t>
      </w:r>
    </w:p>
    <w:p w:rsidR="00DA3320" w:rsidRDefault="00DA3320" w:rsidP="00D80615">
      <w:pPr>
        <w:spacing w:after="0" w:line="240" w:lineRule="auto"/>
        <w:ind w:left="-284" w:right="0" w:firstLine="0"/>
        <w:rPr>
          <w:lang w:val="ru-RU"/>
        </w:rPr>
      </w:pPr>
      <w:r w:rsidRPr="00C177FC">
        <w:rPr>
          <w:lang w:val="ru-RU"/>
        </w:rPr>
        <w:t>5</w:t>
      </w:r>
      <w:r>
        <w:rPr>
          <w:lang w:val="ru-RU"/>
        </w:rPr>
        <w:t>.Отжимание в упоре от стола.</w:t>
      </w:r>
    </w:p>
    <w:p w:rsidR="00DA3320" w:rsidRDefault="00DA3320" w:rsidP="00D80615">
      <w:pPr>
        <w:spacing w:after="0" w:line="240" w:lineRule="auto"/>
        <w:ind w:left="-284" w:right="0" w:firstLine="0"/>
        <w:rPr>
          <w:lang w:val="ru-RU"/>
        </w:rPr>
      </w:pPr>
      <w:r w:rsidRPr="00C177FC">
        <w:rPr>
          <w:lang w:val="ru-RU"/>
        </w:rPr>
        <w:t xml:space="preserve">6.Подъём из </w:t>
      </w:r>
      <w:proofErr w:type="gramStart"/>
      <w:r w:rsidRPr="00C177FC">
        <w:rPr>
          <w:lang w:val="ru-RU"/>
        </w:rPr>
        <w:t>п</w:t>
      </w:r>
      <w:r>
        <w:rPr>
          <w:lang w:val="ru-RU"/>
        </w:rPr>
        <w:t>оложения</w:t>
      </w:r>
      <w:proofErr w:type="gramEnd"/>
      <w:r>
        <w:rPr>
          <w:lang w:val="ru-RU"/>
        </w:rPr>
        <w:t xml:space="preserve"> лёжа в положение сидя.</w:t>
      </w:r>
    </w:p>
    <w:p w:rsidR="00DA3320" w:rsidRDefault="00DA3320" w:rsidP="00D80615">
      <w:pPr>
        <w:spacing w:after="0" w:line="240" w:lineRule="auto"/>
        <w:ind w:left="0" w:right="0" w:hanging="284"/>
        <w:rPr>
          <w:lang w:val="ru-RU"/>
        </w:rPr>
      </w:pPr>
      <w:r w:rsidRPr="00C177FC">
        <w:rPr>
          <w:lang w:val="ru-RU"/>
        </w:rPr>
        <w:t>7</w:t>
      </w:r>
      <w:r>
        <w:rPr>
          <w:lang w:val="ru-RU"/>
        </w:rPr>
        <w:t>.Прыжки со скакалкой одинарные.</w:t>
      </w:r>
    </w:p>
    <w:p w:rsidR="00DA3320" w:rsidRDefault="00DA3320" w:rsidP="00D80615">
      <w:pPr>
        <w:spacing w:after="0" w:line="240" w:lineRule="auto"/>
        <w:ind w:left="0" w:right="0" w:hanging="284"/>
        <w:rPr>
          <w:lang w:val="ru-RU"/>
        </w:rPr>
      </w:pPr>
      <w:r>
        <w:rPr>
          <w:lang w:val="ru-RU"/>
        </w:rPr>
        <w:t>8.Прыжки со скакалкой двойные.</w:t>
      </w:r>
    </w:p>
    <w:p w:rsidR="00DA3320" w:rsidRDefault="00DA3320" w:rsidP="00D80615">
      <w:pPr>
        <w:spacing w:after="0" w:line="240" w:lineRule="auto"/>
        <w:ind w:left="0" w:right="0" w:hanging="284"/>
        <w:rPr>
          <w:lang w:val="ru-RU"/>
        </w:rPr>
      </w:pPr>
      <w:r>
        <w:rPr>
          <w:lang w:val="ru-RU"/>
        </w:rPr>
        <w:t>9.Прыжки в длину с места.</w:t>
      </w:r>
    </w:p>
    <w:p w:rsidR="00DA3320" w:rsidRDefault="00DA3320" w:rsidP="00D80615">
      <w:pPr>
        <w:spacing w:after="0" w:line="240" w:lineRule="auto"/>
        <w:ind w:left="0" w:right="0" w:hanging="284"/>
        <w:rPr>
          <w:lang w:val="ru-RU"/>
        </w:rPr>
      </w:pPr>
      <w:r w:rsidRPr="00C177FC">
        <w:rPr>
          <w:lang w:val="ru-RU"/>
        </w:rPr>
        <w:t>10.Бег на дистанцию 60 метров.</w:t>
      </w:r>
    </w:p>
    <w:p w:rsidR="00DA3320" w:rsidRPr="00EF4F17" w:rsidRDefault="00DA3320" w:rsidP="00D80615">
      <w:pPr>
        <w:spacing w:after="33" w:line="268" w:lineRule="auto"/>
        <w:ind w:right="0" w:hanging="284"/>
        <w:rPr>
          <w:lang w:val="ru-RU"/>
        </w:rPr>
      </w:pPr>
      <w:r>
        <w:rPr>
          <w:lang w:val="ru-RU"/>
        </w:rPr>
        <w:t>11.</w:t>
      </w:r>
      <w:r w:rsidRPr="00EF4F17">
        <w:rPr>
          <w:lang w:val="ru-RU"/>
        </w:rPr>
        <w:t xml:space="preserve">Упражнения для развития игровой ловкости </w:t>
      </w:r>
    </w:p>
    <w:p w:rsidR="00DA3320" w:rsidRDefault="00DA3320" w:rsidP="00D80615">
      <w:pPr>
        <w:spacing w:after="0" w:line="240" w:lineRule="auto"/>
        <w:ind w:left="0" w:right="0" w:hanging="284"/>
        <w:rPr>
          <w:lang w:val="ru-RU"/>
        </w:rPr>
      </w:pPr>
      <w:r>
        <w:rPr>
          <w:lang w:val="ru-RU"/>
        </w:rPr>
        <w:t>12.</w:t>
      </w:r>
      <w:r w:rsidRPr="00C7048E">
        <w:rPr>
          <w:lang w:val="ru-RU"/>
        </w:rPr>
        <w:t>Упражнения для ра</w:t>
      </w:r>
      <w:r>
        <w:rPr>
          <w:lang w:val="ru-RU"/>
        </w:rPr>
        <w:t>звития специальной выносливости.</w:t>
      </w:r>
    </w:p>
    <w:p w:rsidR="00152E63" w:rsidRDefault="00152E63" w:rsidP="00D80615">
      <w:pPr>
        <w:spacing w:after="0" w:line="240" w:lineRule="auto"/>
        <w:ind w:left="0" w:right="0" w:hanging="284"/>
        <w:rPr>
          <w:lang w:val="ru-RU"/>
        </w:rPr>
      </w:pPr>
      <w:r>
        <w:rPr>
          <w:lang w:val="ru-RU"/>
        </w:rPr>
        <w:t>13.Упражнения для отработки передвижений спортсмена.</w:t>
      </w:r>
    </w:p>
    <w:p w:rsidR="00152E63" w:rsidRDefault="00B01BDF" w:rsidP="00D80615">
      <w:pPr>
        <w:spacing w:after="0" w:line="240" w:lineRule="auto"/>
        <w:ind w:left="0" w:right="0" w:hanging="284"/>
        <w:rPr>
          <w:b/>
          <w:szCs w:val="28"/>
          <w:lang w:val="ru-RU"/>
        </w:rPr>
      </w:pPr>
      <w:r>
        <w:rPr>
          <w:lang w:val="ru-RU"/>
        </w:rPr>
        <w:lastRenderedPageBreak/>
        <w:t xml:space="preserve">14. Упражнения </w:t>
      </w:r>
      <w:r w:rsidR="00152E63">
        <w:rPr>
          <w:lang w:val="ru-RU"/>
        </w:rPr>
        <w:t xml:space="preserve"> </w:t>
      </w:r>
      <w:r>
        <w:rPr>
          <w:lang w:val="ru-RU"/>
        </w:rPr>
        <w:t>на «Лесенке»</w:t>
      </w:r>
    </w:p>
    <w:p w:rsidR="00DA3320" w:rsidRPr="00FA35E3" w:rsidRDefault="00DA3320" w:rsidP="00D80615">
      <w:pPr>
        <w:spacing w:after="0" w:line="240" w:lineRule="auto"/>
        <w:ind w:left="0" w:right="0" w:firstLine="426"/>
        <w:rPr>
          <w:b/>
          <w:szCs w:val="28"/>
          <w:lang w:val="ru-RU"/>
        </w:rPr>
      </w:pPr>
      <w:r>
        <w:rPr>
          <w:b/>
          <w:szCs w:val="28"/>
          <w:lang w:val="ru-RU"/>
        </w:rPr>
        <w:t>4</w:t>
      </w:r>
      <w:r w:rsidR="00D80615">
        <w:rPr>
          <w:b/>
          <w:szCs w:val="28"/>
          <w:lang w:val="ru-RU"/>
        </w:rPr>
        <w:t>.Та</w:t>
      </w:r>
      <w:r w:rsidR="00F81892">
        <w:rPr>
          <w:b/>
          <w:szCs w:val="28"/>
          <w:lang w:val="ru-RU"/>
        </w:rPr>
        <w:t>ктико-техническое мастерство (92 часа</w:t>
      </w:r>
      <w:r w:rsidR="00D80615">
        <w:rPr>
          <w:b/>
          <w:szCs w:val="28"/>
          <w:lang w:val="ru-RU"/>
        </w:rPr>
        <w:t>).</w:t>
      </w:r>
    </w:p>
    <w:p w:rsidR="00DA3320" w:rsidRPr="00602B85" w:rsidRDefault="00DA3320" w:rsidP="00D80615">
      <w:pPr>
        <w:spacing w:after="0" w:line="240" w:lineRule="auto"/>
        <w:ind w:left="12" w:right="0" w:firstLine="426"/>
        <w:jc w:val="left"/>
        <w:rPr>
          <w:szCs w:val="28"/>
          <w:lang w:val="ru-RU"/>
        </w:rPr>
      </w:pPr>
      <w:r w:rsidRPr="00602B85">
        <w:rPr>
          <w:b/>
          <w:szCs w:val="28"/>
          <w:lang w:val="ru-RU"/>
        </w:rPr>
        <w:t>Техника игры</w:t>
      </w:r>
      <w:r w:rsidR="00D80615">
        <w:rPr>
          <w:b/>
          <w:szCs w:val="28"/>
          <w:lang w:val="ru-RU"/>
        </w:rPr>
        <w:t>:</w:t>
      </w:r>
    </w:p>
    <w:p w:rsidR="00DA3320" w:rsidRPr="00602B85" w:rsidRDefault="00DA3320" w:rsidP="00D80615">
      <w:pPr>
        <w:spacing w:after="1" w:line="242" w:lineRule="auto"/>
        <w:ind w:left="-284" w:right="-11" w:firstLine="710"/>
        <w:rPr>
          <w:szCs w:val="28"/>
          <w:lang w:val="ru-RU"/>
        </w:rPr>
      </w:pPr>
      <w:r>
        <w:rPr>
          <w:szCs w:val="28"/>
          <w:lang w:val="ru-RU"/>
        </w:rPr>
        <w:t>С</w:t>
      </w:r>
      <w:r w:rsidRPr="00602B85">
        <w:rPr>
          <w:szCs w:val="28"/>
          <w:lang w:val="ru-RU"/>
        </w:rPr>
        <w:t>пособы хватки ракетки. Преимущества и недостатки европейского и азиатского стиля игры. Техника удара по шарику: 5 факторов удара – точность, быстрота, сила, разнообразие вращения и направления полёта шарика.</w:t>
      </w:r>
    </w:p>
    <w:p w:rsidR="00DA3320" w:rsidRPr="00602B85" w:rsidRDefault="00DA3320" w:rsidP="00D80615">
      <w:pPr>
        <w:ind w:left="-284" w:right="0" w:firstLine="710"/>
        <w:rPr>
          <w:szCs w:val="28"/>
          <w:lang w:val="ru-RU"/>
        </w:rPr>
      </w:pPr>
      <w:r w:rsidRPr="00602B85">
        <w:rPr>
          <w:szCs w:val="28"/>
          <w:lang w:val="ru-RU"/>
        </w:rPr>
        <w:t>Повышение точности удара, влияние различных направлений усилия при ударе по шарику на траекторию его полёта; влияние изменения угла наклона ракетки при ударе по шарику на траекторию его полёта, влияние силы удара по шарику на траекторию его полёта; влияние различного характера его вращения на траекторию полёта шарика.</w:t>
      </w:r>
    </w:p>
    <w:p w:rsidR="00DA3320" w:rsidRPr="00BA387C" w:rsidRDefault="00DA3320" w:rsidP="00D80615">
      <w:pPr>
        <w:ind w:left="-284" w:right="0" w:firstLine="710"/>
        <w:rPr>
          <w:szCs w:val="28"/>
          <w:lang w:val="ru-RU"/>
        </w:rPr>
      </w:pPr>
      <w:r w:rsidRPr="00602B85">
        <w:rPr>
          <w:szCs w:val="28"/>
          <w:lang w:val="ru-RU"/>
        </w:rPr>
        <w:t xml:space="preserve">Типы подач и техника их выполнения. Способы приёма подач. Оборонительные и атакующие удары. Техника передвижения: быстрая реакция на действия соперника, быстрая оценка его действий и наличие ловкости. </w:t>
      </w:r>
      <w:r w:rsidRPr="00BA387C">
        <w:rPr>
          <w:szCs w:val="28"/>
          <w:lang w:val="ru-RU"/>
        </w:rPr>
        <w:t>Работа с тренажёром.</w:t>
      </w:r>
    </w:p>
    <w:p w:rsidR="00DA3320" w:rsidRPr="00D80615" w:rsidRDefault="00DA3320" w:rsidP="00D80615">
      <w:pPr>
        <w:ind w:left="0" w:right="0" w:firstLine="426"/>
        <w:rPr>
          <w:b/>
          <w:szCs w:val="28"/>
          <w:lang w:val="ru-RU"/>
        </w:rPr>
      </w:pPr>
      <w:r w:rsidRPr="00D80615">
        <w:rPr>
          <w:b/>
          <w:szCs w:val="28"/>
          <w:lang w:val="ru-RU"/>
        </w:rPr>
        <w:t>Практика:</w:t>
      </w:r>
    </w:p>
    <w:p w:rsidR="00D26918" w:rsidRDefault="00DA3320" w:rsidP="00D80615">
      <w:pPr>
        <w:pStyle w:val="a7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2C34D7">
        <w:rPr>
          <w:sz w:val="28"/>
          <w:szCs w:val="28"/>
        </w:rPr>
        <w:t>Разминочный комплекс упражнений в движении. Упражнения для освоения техники игры. Разогревающие и дыхательные упражнения. Упражнения, развивающие гибкость.</w:t>
      </w:r>
    </w:p>
    <w:p w:rsidR="00DA3320" w:rsidRPr="00A31416" w:rsidRDefault="00DA3320" w:rsidP="00D80615">
      <w:pPr>
        <w:pStyle w:val="a7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2C34D7">
        <w:rPr>
          <w:i/>
          <w:iCs/>
          <w:sz w:val="28"/>
          <w:szCs w:val="28"/>
        </w:rPr>
        <w:t>Практика:</w:t>
      </w:r>
      <w:r w:rsidRPr="002C34D7">
        <w:rPr>
          <w:sz w:val="28"/>
          <w:szCs w:val="28"/>
        </w:rPr>
        <w:t> </w:t>
      </w:r>
      <w:r w:rsidR="002C34D7">
        <w:rPr>
          <w:sz w:val="28"/>
          <w:szCs w:val="28"/>
        </w:rPr>
        <w:t>Стойка и перемещение игрока.</w:t>
      </w:r>
      <w:r w:rsidR="00D26918">
        <w:rPr>
          <w:sz w:val="28"/>
          <w:szCs w:val="28"/>
        </w:rPr>
        <w:t xml:space="preserve"> </w:t>
      </w:r>
      <w:r w:rsidRPr="002C34D7">
        <w:rPr>
          <w:sz w:val="28"/>
          <w:szCs w:val="28"/>
        </w:rPr>
        <w:t>Упражнения с мячом. Удары по мячу справа</w:t>
      </w:r>
      <w:r w:rsidRPr="00A31416">
        <w:rPr>
          <w:sz w:val="28"/>
          <w:szCs w:val="28"/>
        </w:rPr>
        <w:t xml:space="preserve"> и слева. Вращение мяча.</w:t>
      </w:r>
    </w:p>
    <w:p w:rsidR="00DA3320" w:rsidRDefault="00DA3320" w:rsidP="00D80615">
      <w:pPr>
        <w:pStyle w:val="a7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Упражнения, имитирующие технику ударов. Упражнения, имитирующие технику передвижений.</w:t>
      </w:r>
    </w:p>
    <w:p w:rsidR="00DA3320" w:rsidRPr="00A31416" w:rsidRDefault="00DA3320" w:rsidP="00D80615">
      <w:pPr>
        <w:pStyle w:val="a7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Освоение приема: имитация движений без мяча, отработка элементов у стенки, изучение приема в игровой обстановке на столе. Ознакомление с движением рук без мяча. Тренировка движения в игровой обстановке. Тренировка правильного и быстрого передвижения у стола. Развитие быстроты реакции.</w:t>
      </w:r>
    </w:p>
    <w:p w:rsidR="00DA3320" w:rsidRPr="00A31416" w:rsidRDefault="00DA3320" w:rsidP="00D80615">
      <w:pPr>
        <w:pStyle w:val="a7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Имитация движений без мяча. Отработка приема на тренажере. Отработка индивид</w:t>
      </w:r>
      <w:r w:rsidR="00D26918">
        <w:rPr>
          <w:sz w:val="28"/>
          <w:szCs w:val="28"/>
        </w:rPr>
        <w:t>уально,</w:t>
      </w:r>
      <w:r w:rsidRPr="00A31416">
        <w:rPr>
          <w:sz w:val="28"/>
          <w:szCs w:val="28"/>
        </w:rPr>
        <w:t xml:space="preserve"> у стенки, с партнером. Отработка в игровой обстановке у стола.</w:t>
      </w:r>
    </w:p>
    <w:p w:rsidR="00DA3320" w:rsidRPr="00A31416" w:rsidRDefault="00DA3320" w:rsidP="00D80615">
      <w:pPr>
        <w:pStyle w:val="a7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Ознакомление с движением без мяча. Изучение движения в игровой обстановке по движущемуся мячу: упражнения у стенки, на столе со щитом, с партнером. Совмещение выполнения технического приема с элементами передвижения.</w:t>
      </w:r>
    </w:p>
    <w:p w:rsidR="00DA3320" w:rsidRPr="00A31416" w:rsidRDefault="00DA3320" w:rsidP="00D80615">
      <w:pPr>
        <w:pStyle w:val="a7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Совершенствование навыков освоенных приемов срезок и накатов на столе в различных направлениях и сочетаниях. Совмещение выполнения приемов с техникой передвижений.</w:t>
      </w:r>
    </w:p>
    <w:p w:rsidR="00DA3320" w:rsidRPr="00A31416" w:rsidRDefault="00DA3320" w:rsidP="00D80615">
      <w:pPr>
        <w:pStyle w:val="a7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Упражнения с подбросом мяча без ракетки; упражнения, имитирующие сам удар, без мяча, контролируя движения у зеркала. Работа над выполнением подачи с мячом у стола, придвинутого к стене. Попадание мячом в нарисованную на столе мишень.</w:t>
      </w:r>
    </w:p>
    <w:p w:rsidR="00DA3320" w:rsidRPr="00A31416" w:rsidRDefault="00DA3320" w:rsidP="00D80615">
      <w:pPr>
        <w:pStyle w:val="a7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Выполнение имитационных упражнений</w:t>
      </w:r>
      <w:r w:rsidR="00D26918">
        <w:rPr>
          <w:sz w:val="28"/>
          <w:szCs w:val="28"/>
        </w:rPr>
        <w:t>,</w:t>
      </w:r>
      <w:r w:rsidRPr="00A31416">
        <w:rPr>
          <w:sz w:val="28"/>
          <w:szCs w:val="28"/>
        </w:rPr>
        <w:t xml:space="preserve"> данным видом подачи, контролируя свои движения перед зеркалом. Работа над выполнением подачи с </w:t>
      </w:r>
      <w:r w:rsidRPr="00A31416">
        <w:rPr>
          <w:sz w:val="28"/>
          <w:szCs w:val="28"/>
        </w:rPr>
        <w:lastRenderedPageBreak/>
        <w:t>мячом на столе, придвинутом к стене. Выполнение подач, придавая мячу различные виды вращения.</w:t>
      </w:r>
    </w:p>
    <w:p w:rsidR="00DA3320" w:rsidRPr="00A31416" w:rsidRDefault="00DA3320" w:rsidP="00D80615">
      <w:pPr>
        <w:pStyle w:val="a7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Имитация движений ракеткой без мяча. Отработка подачи на столе, придвинутом к стене. Попадание мячом в нарисованную на столе мишень. Выполнение подач, придавая мячу различные виды вращения.</w:t>
      </w:r>
    </w:p>
    <w:p w:rsidR="00DA3320" w:rsidRPr="00A31416" w:rsidRDefault="00DA3320" w:rsidP="00D80615">
      <w:pPr>
        <w:pStyle w:val="a7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 xml:space="preserve">Демонстрация удара тренером. Освоение основной стойки – положения: постановка ног и разворот туловища. Ознакомление с движением рук без мяча. Учить согласованности движений во время выполнения подрезки, </w:t>
      </w:r>
      <w:proofErr w:type="spellStart"/>
      <w:r w:rsidRPr="00A31416">
        <w:rPr>
          <w:sz w:val="28"/>
          <w:szCs w:val="28"/>
        </w:rPr>
        <w:t>скоординированности</w:t>
      </w:r>
      <w:proofErr w:type="spellEnd"/>
      <w:r w:rsidRPr="00A31416">
        <w:rPr>
          <w:sz w:val="28"/>
          <w:szCs w:val="28"/>
        </w:rPr>
        <w:t xml:space="preserve"> движений туловища, плеча, предплечья и кисти. Изучение движений в игровой обстановке.</w:t>
      </w:r>
    </w:p>
    <w:p w:rsidR="00DA3320" w:rsidRPr="00A31416" w:rsidRDefault="00DA3320" w:rsidP="00D80615">
      <w:pPr>
        <w:pStyle w:val="a7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Упражнения для мышц кисти руки: имитационные упражнения с ракеткой без мяча. Закрепление приемов освоенных подач.</w:t>
      </w:r>
    </w:p>
    <w:p w:rsidR="00DA3320" w:rsidRPr="002C34D7" w:rsidRDefault="00DA3320" w:rsidP="00D80615">
      <w:pPr>
        <w:pStyle w:val="a7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2C34D7">
        <w:rPr>
          <w:b/>
          <w:bCs/>
          <w:iCs/>
          <w:sz w:val="28"/>
          <w:szCs w:val="28"/>
        </w:rPr>
        <w:t>Техническая подготовка.</w:t>
      </w:r>
    </w:p>
    <w:p w:rsidR="00DA3320" w:rsidRPr="00A31416" w:rsidRDefault="00DA3320" w:rsidP="00D80615">
      <w:pPr>
        <w:pStyle w:val="a7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Знакомство с понятием “тактика”. Виды технических приемов по тактической направленности. Указания для ведения правильной тактики игры: через сложную подачу, активную игру, погашение активной тактики соперника, вынуждение соперника больше двигаться у стола, использование при подачах эффекта отклонения траектории мяча. Тактический вариант: “смена игрового ритма”.</w:t>
      </w:r>
    </w:p>
    <w:p w:rsidR="00DA3320" w:rsidRPr="00A31416" w:rsidRDefault="00DA3320" w:rsidP="00D80615">
      <w:pPr>
        <w:pStyle w:val="a7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Главное правило – при приеме подачи стремление овладеть инициативой ведения борьбы. Указания по приему длинных подач. Указания по приему коротких подач. Тактический вариант: “длительный розыгрыш очка”. Тактический вариант “перехват инициативы”.</w:t>
      </w:r>
    </w:p>
    <w:p w:rsidR="00DA3320" w:rsidRPr="00A31416" w:rsidRDefault="00DA3320" w:rsidP="00D80615">
      <w:pPr>
        <w:pStyle w:val="a7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A31416">
        <w:rPr>
          <w:i/>
          <w:iCs/>
          <w:sz w:val="28"/>
          <w:szCs w:val="28"/>
          <w:u w:val="single"/>
        </w:rPr>
        <w:t>Практика:</w:t>
      </w:r>
      <w:r w:rsidRPr="00A31416">
        <w:rPr>
          <w:sz w:val="28"/>
          <w:szCs w:val="28"/>
        </w:rPr>
        <w:t> Различные виды жонглирования мячом; удары по мячу правой и левой стороной ракетки, двумя сторонами поочередно; удары по мячу на разную высоту с последующей его ловлей ракеткой без отскока от нее правой и левой стороной ракетки.</w:t>
      </w:r>
    </w:p>
    <w:p w:rsidR="00DA3320" w:rsidRPr="00A31416" w:rsidRDefault="00DA3320" w:rsidP="00D80615">
      <w:pPr>
        <w:pStyle w:val="a7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Упражнения с ракеткой и мячом в движении: шагом, бегом, бегом с жонглированием ракеткой; то же, но с поворотами, изменением направления бега, шагом; бегом с мячом, лежащим на поверхности игровой плоскости ракетки.</w:t>
      </w:r>
    </w:p>
    <w:p w:rsidR="00DA3320" w:rsidRPr="00A31416" w:rsidRDefault="00DA3320" w:rsidP="00D80615">
      <w:pPr>
        <w:pStyle w:val="a7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 xml:space="preserve">Удары справа и слева ракеткой </w:t>
      </w:r>
      <w:r>
        <w:rPr>
          <w:sz w:val="28"/>
          <w:szCs w:val="28"/>
        </w:rPr>
        <w:t>по мячу у тренировочной стенки,</w:t>
      </w:r>
      <w:r w:rsidRPr="00A31416">
        <w:rPr>
          <w:sz w:val="28"/>
          <w:szCs w:val="28"/>
        </w:rPr>
        <w:t xml:space="preserve"> у приставленной половинк</w:t>
      </w:r>
      <w:r>
        <w:rPr>
          <w:sz w:val="28"/>
          <w:szCs w:val="28"/>
        </w:rPr>
        <w:t xml:space="preserve">и стола к тренировочной стенке– </w:t>
      </w:r>
      <w:proofErr w:type="gramStart"/>
      <w:r w:rsidRPr="00A31416">
        <w:rPr>
          <w:sz w:val="28"/>
          <w:szCs w:val="28"/>
        </w:rPr>
        <w:t>се</w:t>
      </w:r>
      <w:proofErr w:type="gramEnd"/>
      <w:r w:rsidRPr="00A31416">
        <w:rPr>
          <w:sz w:val="28"/>
          <w:szCs w:val="28"/>
        </w:rPr>
        <w:t>рийные удары, одиночные удары.</w:t>
      </w:r>
    </w:p>
    <w:p w:rsidR="00DA3320" w:rsidRPr="00A31416" w:rsidRDefault="00DA3320" w:rsidP="00D80615">
      <w:pPr>
        <w:pStyle w:val="a7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Удар на столе по мячу, выбрасываемому тренером или партнером.</w:t>
      </w:r>
    </w:p>
    <w:p w:rsidR="00DA3320" w:rsidRPr="00A31416" w:rsidRDefault="00DA3320" w:rsidP="00D80615">
      <w:pPr>
        <w:pStyle w:val="a7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Освоение хватки и закрепление ее через упражнения.</w:t>
      </w:r>
    </w:p>
    <w:p w:rsidR="00DA3320" w:rsidRPr="00A31416" w:rsidRDefault="00DA3320" w:rsidP="00D80615">
      <w:pPr>
        <w:pStyle w:val="a7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 xml:space="preserve">Передвижения, держа мяч на ракетке, следя за хваткой. Перекатывание мяча на ракетке. </w:t>
      </w:r>
      <w:proofErr w:type="gramStart"/>
      <w:r w:rsidRPr="00A31416">
        <w:rPr>
          <w:sz w:val="28"/>
          <w:szCs w:val="28"/>
        </w:rPr>
        <w:t>Многократные</w:t>
      </w:r>
      <w:proofErr w:type="gramEnd"/>
      <w:r w:rsidRPr="00A31416">
        <w:rPr>
          <w:sz w:val="28"/>
          <w:szCs w:val="28"/>
        </w:rPr>
        <w:t xml:space="preserve"> подбивания мяча ракеткой. Ведение мяча ракеткой, ударяя об пол.</w:t>
      </w:r>
    </w:p>
    <w:p w:rsidR="00DA3320" w:rsidRPr="00A31416" w:rsidRDefault="00DA3320" w:rsidP="00A71A04">
      <w:pPr>
        <w:pStyle w:val="a7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A31416">
        <w:rPr>
          <w:sz w:val="28"/>
          <w:szCs w:val="28"/>
        </w:rPr>
        <w:t>Нейтральная стойка теннисиста. Одношажный способ передвижений. Шаги, переступания, выпады, приставные шаги. Имитационные упражнения и тренировки у стола.</w:t>
      </w:r>
    </w:p>
    <w:p w:rsidR="00DA3320" w:rsidRDefault="00DA3320" w:rsidP="00A71A04">
      <w:pPr>
        <w:pStyle w:val="a7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proofErr w:type="spellStart"/>
      <w:r w:rsidRPr="00A31416">
        <w:rPr>
          <w:sz w:val="28"/>
          <w:szCs w:val="28"/>
        </w:rPr>
        <w:t>Двухшажный</w:t>
      </w:r>
      <w:proofErr w:type="spellEnd"/>
      <w:r w:rsidRPr="00A31416">
        <w:rPr>
          <w:sz w:val="28"/>
          <w:szCs w:val="28"/>
        </w:rPr>
        <w:t xml:space="preserve"> способ передвижений. </w:t>
      </w:r>
      <w:proofErr w:type="spellStart"/>
      <w:r w:rsidRPr="00A31416">
        <w:rPr>
          <w:sz w:val="28"/>
          <w:szCs w:val="28"/>
        </w:rPr>
        <w:t>Скрестные</w:t>
      </w:r>
      <w:proofErr w:type="spellEnd"/>
      <w:r w:rsidRPr="00A31416">
        <w:rPr>
          <w:sz w:val="28"/>
          <w:szCs w:val="28"/>
        </w:rPr>
        <w:t xml:space="preserve"> и приставные шаги. Имитационные упражнения и простые упражнения с определенными заданиями в тренировке у стола для скорейшего освоения техники передвижения.</w:t>
      </w:r>
    </w:p>
    <w:p w:rsidR="00B94756" w:rsidRPr="00B94756" w:rsidRDefault="00B94756" w:rsidP="00A71A04">
      <w:pPr>
        <w:pStyle w:val="a7"/>
        <w:spacing w:before="0" w:beforeAutospacing="0" w:after="0" w:afterAutospacing="0"/>
        <w:ind w:left="-284" w:firstLine="710"/>
        <w:rPr>
          <w:b/>
          <w:sz w:val="28"/>
          <w:szCs w:val="28"/>
        </w:rPr>
      </w:pPr>
      <w:r w:rsidRPr="00B94756">
        <w:rPr>
          <w:b/>
          <w:sz w:val="28"/>
          <w:szCs w:val="28"/>
        </w:rPr>
        <w:t>6.Контрольные испытания (4 часа).</w:t>
      </w:r>
    </w:p>
    <w:p w:rsidR="00B94756" w:rsidRDefault="00B94756" w:rsidP="00A71A04">
      <w:pPr>
        <w:pStyle w:val="a7"/>
        <w:spacing w:before="0" w:beforeAutospacing="0" w:after="0" w:afterAutospacing="0"/>
        <w:ind w:left="-284" w:firstLine="710"/>
        <w:rPr>
          <w:sz w:val="28"/>
          <w:szCs w:val="28"/>
        </w:rPr>
      </w:pPr>
      <w:r w:rsidRPr="00B94756">
        <w:rPr>
          <w:sz w:val="28"/>
          <w:szCs w:val="28"/>
        </w:rPr>
        <w:lastRenderedPageBreak/>
        <w:t>Практика: сдача контрольных нормативов.</w:t>
      </w:r>
    </w:p>
    <w:p w:rsidR="00B94756" w:rsidRPr="00B94756" w:rsidRDefault="00F81892" w:rsidP="00A71A04">
      <w:pPr>
        <w:pStyle w:val="a7"/>
        <w:spacing w:before="0" w:beforeAutospacing="0" w:after="0" w:afterAutospacing="0"/>
        <w:ind w:left="-284" w:firstLine="710"/>
        <w:rPr>
          <w:b/>
          <w:sz w:val="28"/>
          <w:szCs w:val="28"/>
        </w:rPr>
      </w:pPr>
      <w:r>
        <w:rPr>
          <w:b/>
          <w:sz w:val="28"/>
          <w:szCs w:val="28"/>
        </w:rPr>
        <w:t>7. Соревнования (25</w:t>
      </w:r>
      <w:r w:rsidR="00B94756" w:rsidRPr="00B94756">
        <w:rPr>
          <w:b/>
          <w:sz w:val="28"/>
          <w:szCs w:val="28"/>
        </w:rPr>
        <w:t xml:space="preserve"> часов).</w:t>
      </w:r>
    </w:p>
    <w:p w:rsidR="00B94756" w:rsidRPr="00A31416" w:rsidRDefault="00B94756" w:rsidP="00A71A04">
      <w:pPr>
        <w:pStyle w:val="a7"/>
        <w:spacing w:before="0" w:beforeAutospacing="0" w:after="0" w:afterAutospacing="0"/>
        <w:ind w:left="-284" w:firstLine="710"/>
        <w:rPr>
          <w:sz w:val="28"/>
          <w:szCs w:val="28"/>
        </w:rPr>
      </w:pPr>
      <w:r w:rsidRPr="00B94756">
        <w:rPr>
          <w:sz w:val="28"/>
          <w:szCs w:val="28"/>
        </w:rPr>
        <w:t xml:space="preserve">Практика: Участие в соревнованиях </w:t>
      </w:r>
      <w:proofErr w:type="gramStart"/>
      <w:r w:rsidRPr="00B94756">
        <w:rPr>
          <w:sz w:val="28"/>
          <w:szCs w:val="28"/>
        </w:rPr>
        <w:t>согласно</w:t>
      </w:r>
      <w:proofErr w:type="gramEnd"/>
      <w:r w:rsidRPr="00B94756">
        <w:rPr>
          <w:sz w:val="28"/>
          <w:szCs w:val="28"/>
        </w:rPr>
        <w:t xml:space="preserve"> календарного плана.</w:t>
      </w:r>
    </w:p>
    <w:p w:rsidR="00F95270" w:rsidRPr="00B94756" w:rsidRDefault="00B94756" w:rsidP="00A71A04">
      <w:pPr>
        <w:pStyle w:val="a7"/>
        <w:spacing w:before="0" w:beforeAutospacing="0" w:after="0" w:afterAutospacing="0"/>
        <w:ind w:left="-284" w:firstLine="710"/>
        <w:jc w:val="both"/>
        <w:rPr>
          <w:b/>
          <w:bCs/>
          <w:iCs/>
          <w:sz w:val="28"/>
          <w:szCs w:val="28"/>
        </w:rPr>
      </w:pPr>
      <w:r w:rsidRPr="00B94756">
        <w:rPr>
          <w:b/>
          <w:bCs/>
          <w:iCs/>
          <w:sz w:val="28"/>
          <w:szCs w:val="28"/>
        </w:rPr>
        <w:t>8</w:t>
      </w:r>
      <w:r w:rsidR="00F95270" w:rsidRPr="00B94756">
        <w:rPr>
          <w:b/>
          <w:bCs/>
          <w:iCs/>
          <w:sz w:val="28"/>
          <w:szCs w:val="28"/>
        </w:rPr>
        <w:t>.Медицинское обследование</w:t>
      </w:r>
      <w:r w:rsidRPr="00B94756">
        <w:rPr>
          <w:b/>
          <w:bCs/>
          <w:iCs/>
          <w:sz w:val="28"/>
          <w:szCs w:val="28"/>
        </w:rPr>
        <w:t xml:space="preserve"> (6 часов).</w:t>
      </w:r>
    </w:p>
    <w:p w:rsidR="00B94756" w:rsidRDefault="00B94756" w:rsidP="00A71A04">
      <w:pPr>
        <w:pStyle w:val="a7"/>
        <w:spacing w:before="0" w:beforeAutospacing="0" w:after="0" w:afterAutospacing="0"/>
        <w:ind w:left="-284" w:firstLine="710"/>
        <w:jc w:val="both"/>
        <w:rPr>
          <w:bCs/>
          <w:iCs/>
          <w:sz w:val="28"/>
          <w:szCs w:val="28"/>
        </w:rPr>
      </w:pPr>
      <w:r w:rsidRPr="00B94756">
        <w:rPr>
          <w:bCs/>
          <w:iCs/>
          <w:sz w:val="28"/>
          <w:szCs w:val="28"/>
        </w:rPr>
        <w:t>Практика: прохождение медицинского обследования.</w:t>
      </w:r>
    </w:p>
    <w:p w:rsidR="00A71A04" w:rsidRDefault="00A71A04" w:rsidP="00A71A04">
      <w:pPr>
        <w:pStyle w:val="a7"/>
        <w:spacing w:before="0" w:beforeAutospacing="0" w:after="0" w:afterAutospacing="0"/>
        <w:ind w:left="-284" w:firstLine="710"/>
        <w:jc w:val="both"/>
        <w:rPr>
          <w:b/>
          <w:bCs/>
          <w:iCs/>
          <w:sz w:val="28"/>
          <w:szCs w:val="28"/>
        </w:rPr>
      </w:pPr>
    </w:p>
    <w:p w:rsidR="00A71A04" w:rsidRPr="00A71A04" w:rsidRDefault="00A71A04" w:rsidP="00A71A04">
      <w:pPr>
        <w:pStyle w:val="a7"/>
        <w:spacing w:before="0" w:beforeAutospacing="0" w:after="0" w:afterAutospacing="0"/>
        <w:ind w:left="-284" w:firstLine="710"/>
        <w:jc w:val="both"/>
        <w:rPr>
          <w:b/>
          <w:bCs/>
          <w:iCs/>
          <w:sz w:val="28"/>
          <w:szCs w:val="28"/>
        </w:rPr>
      </w:pPr>
      <w:r w:rsidRPr="00A71A04">
        <w:rPr>
          <w:b/>
          <w:bCs/>
          <w:iCs/>
          <w:sz w:val="28"/>
          <w:szCs w:val="28"/>
        </w:rPr>
        <w:t>Календарный учебный график</w:t>
      </w:r>
    </w:p>
    <w:p w:rsidR="00B94756" w:rsidRPr="00B94756" w:rsidRDefault="00B94756" w:rsidP="00A71A04">
      <w:pPr>
        <w:pStyle w:val="a7"/>
        <w:spacing w:before="0" w:beforeAutospacing="0" w:after="0" w:afterAutospacing="0"/>
        <w:ind w:left="-284" w:firstLine="710"/>
        <w:rPr>
          <w:bCs/>
          <w:iCs/>
          <w:sz w:val="28"/>
          <w:szCs w:val="28"/>
        </w:rPr>
      </w:pPr>
      <w:r w:rsidRPr="00B94756">
        <w:rPr>
          <w:bCs/>
          <w:iCs/>
          <w:sz w:val="28"/>
          <w:szCs w:val="28"/>
        </w:rPr>
        <w:t>Количество учебных недель – 46 недель.</w:t>
      </w:r>
    </w:p>
    <w:p w:rsidR="00B94756" w:rsidRPr="00B94756" w:rsidRDefault="00B94756" w:rsidP="00A71A04">
      <w:pPr>
        <w:pStyle w:val="a7"/>
        <w:spacing w:before="0" w:beforeAutospacing="0" w:after="0" w:afterAutospacing="0"/>
        <w:ind w:left="-284" w:firstLine="710"/>
        <w:rPr>
          <w:bCs/>
          <w:iCs/>
          <w:sz w:val="28"/>
          <w:szCs w:val="28"/>
        </w:rPr>
      </w:pPr>
      <w:r w:rsidRPr="00B94756">
        <w:rPr>
          <w:bCs/>
          <w:iCs/>
          <w:sz w:val="28"/>
          <w:szCs w:val="28"/>
        </w:rPr>
        <w:t>Даты начала и окончания учебного периода: с 1 сентября по 15 июля.</w:t>
      </w:r>
    </w:p>
    <w:p w:rsidR="00B94756" w:rsidRPr="00B94756" w:rsidRDefault="00B94756" w:rsidP="00A71A04">
      <w:pPr>
        <w:pStyle w:val="a7"/>
        <w:spacing w:before="0" w:beforeAutospacing="0" w:after="0" w:afterAutospacing="0"/>
        <w:ind w:left="-284" w:firstLine="710"/>
        <w:rPr>
          <w:bCs/>
          <w:iCs/>
          <w:sz w:val="28"/>
          <w:szCs w:val="28"/>
        </w:rPr>
      </w:pPr>
      <w:r w:rsidRPr="00B94756">
        <w:rPr>
          <w:bCs/>
          <w:iCs/>
          <w:sz w:val="28"/>
          <w:szCs w:val="28"/>
        </w:rPr>
        <w:t>Продолжительность каникул; 1 неделя в Новогодние праздники и 6 недель в летний период.</w:t>
      </w:r>
    </w:p>
    <w:p w:rsidR="00B94756" w:rsidRPr="00B94756" w:rsidRDefault="00B94756" w:rsidP="00A71A04">
      <w:pPr>
        <w:pStyle w:val="a7"/>
        <w:spacing w:before="0" w:beforeAutospacing="0" w:after="0" w:afterAutospacing="0"/>
        <w:ind w:left="-284" w:firstLine="710"/>
        <w:rPr>
          <w:bCs/>
          <w:iCs/>
          <w:sz w:val="28"/>
          <w:szCs w:val="28"/>
        </w:rPr>
      </w:pPr>
      <w:r w:rsidRPr="00B94756">
        <w:rPr>
          <w:bCs/>
          <w:iCs/>
          <w:sz w:val="28"/>
          <w:szCs w:val="28"/>
        </w:rPr>
        <w:t>Государственные праздники: 4 ноября 2020 г., 1-8 января 2021 г., 22-24 февраля 2021 г., 7-9 марта 2021 г., 1- 5 мая 2021 г., 9-11 мая 2020 г., 12 -14 июня 2021 г.</w:t>
      </w:r>
    </w:p>
    <w:p w:rsidR="00B94756" w:rsidRDefault="00B94756" w:rsidP="00A71A04">
      <w:pPr>
        <w:pStyle w:val="a7"/>
        <w:spacing w:before="0" w:beforeAutospacing="0" w:after="0" w:afterAutospacing="0"/>
        <w:ind w:left="-284" w:firstLine="710"/>
        <w:jc w:val="both"/>
        <w:rPr>
          <w:bCs/>
          <w:iCs/>
          <w:sz w:val="28"/>
          <w:szCs w:val="28"/>
        </w:rPr>
      </w:pPr>
      <w:r w:rsidRPr="00B94756">
        <w:rPr>
          <w:bCs/>
          <w:iCs/>
          <w:sz w:val="28"/>
          <w:szCs w:val="28"/>
        </w:rPr>
        <w:t>Число и продолжительность занятий в день – 2 по 45 мин. с учетом перерыва 10 мин. между занятиями. Число занятий в неделю - 6.</w:t>
      </w:r>
    </w:p>
    <w:p w:rsidR="00A71A04" w:rsidRPr="00A71A04" w:rsidRDefault="00A71A04" w:rsidP="00A71A04">
      <w:pPr>
        <w:pStyle w:val="a7"/>
        <w:spacing w:before="0" w:beforeAutospacing="0" w:after="0" w:afterAutospacing="0"/>
        <w:ind w:left="-284" w:firstLine="709"/>
        <w:jc w:val="both"/>
        <w:rPr>
          <w:b/>
          <w:bCs/>
          <w:iCs/>
          <w:sz w:val="28"/>
          <w:szCs w:val="28"/>
        </w:rPr>
      </w:pPr>
      <w:r w:rsidRPr="00A71A04">
        <w:rPr>
          <w:b/>
          <w:bCs/>
          <w:iCs/>
          <w:sz w:val="28"/>
          <w:szCs w:val="28"/>
        </w:rPr>
        <w:t>Организационно-педагогические условия реализации программы</w:t>
      </w:r>
    </w:p>
    <w:p w:rsidR="00A71A04" w:rsidRPr="00A71A04" w:rsidRDefault="00A71A04" w:rsidP="00A71A04">
      <w:pPr>
        <w:pStyle w:val="a7"/>
        <w:spacing w:before="0" w:beforeAutospacing="0" w:after="0" w:afterAutospacing="0"/>
        <w:ind w:left="-284" w:firstLine="709"/>
        <w:jc w:val="both"/>
        <w:rPr>
          <w:bCs/>
          <w:iCs/>
          <w:sz w:val="28"/>
          <w:szCs w:val="28"/>
        </w:rPr>
      </w:pPr>
      <w:r w:rsidRPr="00A71A04">
        <w:rPr>
          <w:bCs/>
          <w:iCs/>
          <w:sz w:val="28"/>
          <w:szCs w:val="28"/>
        </w:rPr>
        <w:t xml:space="preserve">Образовательный процесс осуществляется на основе учебного плана, рабочей программы и регламентируется расписанием занятий. </w:t>
      </w:r>
      <w:proofErr w:type="gramStart"/>
      <w:r w:rsidRPr="00A71A04">
        <w:rPr>
          <w:bCs/>
          <w:iCs/>
          <w:sz w:val="28"/>
          <w:szCs w:val="28"/>
        </w:rPr>
        <w:t>В качестве нормативно-правовых оснований данной программы выступает Федеральный закон Российской Федерации от 29.12.2012 г. №273-ФЗ «Об образовании в Российской Федерации», 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программам», Устав МАУ ДО ДЮСШ, правила внутреннего распорядка обучающихся МАУ ДО ДЮСШ, локальные акты МАУ ДО ДЮСШ.</w:t>
      </w:r>
      <w:proofErr w:type="gramEnd"/>
      <w:r w:rsidRPr="00A71A04">
        <w:rPr>
          <w:bCs/>
          <w:iCs/>
          <w:sz w:val="28"/>
          <w:szCs w:val="28"/>
        </w:rPr>
        <w:t xml:space="preserve"> Указанные нормативные основания позволяют образовательному учреждению разрабатывать образовательные программы с учетом интересов и возможностей обучающихся.</w:t>
      </w:r>
    </w:p>
    <w:p w:rsidR="00A71A04" w:rsidRPr="00A71A04" w:rsidRDefault="00A71A04" w:rsidP="00A71A04">
      <w:pPr>
        <w:pStyle w:val="a7"/>
        <w:spacing w:before="0" w:beforeAutospacing="0" w:after="0" w:afterAutospacing="0"/>
        <w:ind w:left="-284" w:firstLine="709"/>
        <w:jc w:val="both"/>
        <w:rPr>
          <w:bCs/>
          <w:iCs/>
          <w:sz w:val="28"/>
          <w:szCs w:val="28"/>
        </w:rPr>
      </w:pPr>
      <w:r w:rsidRPr="00A71A04">
        <w:rPr>
          <w:bCs/>
          <w:iCs/>
          <w:sz w:val="28"/>
          <w:szCs w:val="28"/>
        </w:rPr>
        <w:t>Научно-методическое обеспечение реализации программы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общеразвивающей программы, планируемыми результатами, организацией  образовательного процесса и условиями его осуществления.</w:t>
      </w:r>
    </w:p>
    <w:p w:rsidR="00A71A04" w:rsidRPr="00A71A04" w:rsidRDefault="00A71A04" w:rsidP="00A71A04">
      <w:pPr>
        <w:pStyle w:val="a7"/>
        <w:spacing w:before="0" w:beforeAutospacing="0" w:after="0" w:afterAutospacing="0"/>
        <w:ind w:left="-284" w:firstLine="709"/>
        <w:jc w:val="both"/>
        <w:rPr>
          <w:bCs/>
          <w:iCs/>
          <w:sz w:val="28"/>
          <w:szCs w:val="28"/>
        </w:rPr>
      </w:pPr>
      <w:r w:rsidRPr="00A71A04">
        <w:rPr>
          <w:bCs/>
          <w:iCs/>
          <w:sz w:val="28"/>
          <w:szCs w:val="28"/>
        </w:rPr>
        <w:t>Социально-психологические условия реализации образовательной программы обеспечивают:</w:t>
      </w:r>
    </w:p>
    <w:p w:rsidR="00A71A04" w:rsidRPr="00A71A04" w:rsidRDefault="00A71A04" w:rsidP="0073180F">
      <w:pPr>
        <w:pStyle w:val="a7"/>
        <w:spacing w:before="0" w:beforeAutospacing="0" w:after="0" w:afterAutospacing="0"/>
        <w:ind w:left="-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A71A04">
        <w:rPr>
          <w:bCs/>
          <w:iCs/>
          <w:sz w:val="28"/>
          <w:szCs w:val="28"/>
        </w:rPr>
        <w:t xml:space="preserve">учет специфики возрастного психофизического развития </w:t>
      </w:r>
      <w:proofErr w:type="gramStart"/>
      <w:r w:rsidRPr="00A71A04">
        <w:rPr>
          <w:bCs/>
          <w:iCs/>
          <w:sz w:val="28"/>
          <w:szCs w:val="28"/>
        </w:rPr>
        <w:t>обучающихся</w:t>
      </w:r>
      <w:proofErr w:type="gramEnd"/>
      <w:r w:rsidRPr="00A71A04">
        <w:rPr>
          <w:bCs/>
          <w:iCs/>
          <w:sz w:val="28"/>
          <w:szCs w:val="28"/>
        </w:rPr>
        <w:t>;</w:t>
      </w:r>
    </w:p>
    <w:p w:rsidR="00A71A04" w:rsidRPr="00A71A04" w:rsidRDefault="00A71A04" w:rsidP="0073180F">
      <w:pPr>
        <w:pStyle w:val="a7"/>
        <w:spacing w:before="0" w:beforeAutospacing="0" w:after="0" w:afterAutospacing="0"/>
        <w:ind w:left="-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A71A04">
        <w:rPr>
          <w:bCs/>
          <w:iCs/>
          <w:sz w:val="28"/>
          <w:szCs w:val="28"/>
        </w:rPr>
        <w:t>вариативность направлений сопровождения участников образовательного процесса (сохранение и укрепление психологического здоровья обучающихся);</w:t>
      </w:r>
    </w:p>
    <w:p w:rsidR="00A71A04" w:rsidRPr="00A71A04" w:rsidRDefault="00A71A04" w:rsidP="0073180F">
      <w:pPr>
        <w:pStyle w:val="a7"/>
        <w:spacing w:before="0" w:beforeAutospacing="0" w:after="0" w:afterAutospacing="0"/>
        <w:ind w:left="-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A71A04">
        <w:rPr>
          <w:bCs/>
          <w:iCs/>
          <w:sz w:val="28"/>
          <w:szCs w:val="28"/>
        </w:rPr>
        <w:t>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</w:t>
      </w:r>
    </w:p>
    <w:p w:rsidR="00A71A04" w:rsidRDefault="00A71A04" w:rsidP="0073180F">
      <w:pPr>
        <w:pStyle w:val="a7"/>
        <w:spacing w:before="0" w:beforeAutospacing="0" w:after="0" w:afterAutospacing="0"/>
        <w:ind w:left="-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A71A04">
        <w:rPr>
          <w:bCs/>
          <w:iCs/>
          <w:sz w:val="28"/>
          <w:szCs w:val="28"/>
        </w:rPr>
        <w:t>формирование коммуникативных навыков в разновозрастной среде и среде сверстников.</w:t>
      </w:r>
    </w:p>
    <w:p w:rsidR="00F81892" w:rsidRDefault="00F81892" w:rsidP="00A71A04">
      <w:pPr>
        <w:pStyle w:val="a7"/>
        <w:spacing w:before="0" w:beforeAutospacing="0" w:after="0" w:afterAutospacing="0"/>
        <w:ind w:left="-284" w:firstLine="709"/>
        <w:jc w:val="both"/>
        <w:rPr>
          <w:b/>
          <w:bCs/>
          <w:iCs/>
          <w:sz w:val="28"/>
          <w:szCs w:val="28"/>
        </w:rPr>
      </w:pPr>
    </w:p>
    <w:p w:rsidR="00A71A04" w:rsidRDefault="00A71A04" w:rsidP="00A71A04">
      <w:pPr>
        <w:pStyle w:val="a7"/>
        <w:spacing w:before="0" w:beforeAutospacing="0" w:after="0" w:afterAutospacing="0"/>
        <w:ind w:left="-284" w:firstLine="709"/>
        <w:jc w:val="both"/>
        <w:rPr>
          <w:bCs/>
          <w:iCs/>
          <w:sz w:val="28"/>
          <w:szCs w:val="28"/>
        </w:rPr>
      </w:pPr>
      <w:r w:rsidRPr="00A71A04">
        <w:rPr>
          <w:b/>
          <w:bCs/>
          <w:iCs/>
          <w:sz w:val="28"/>
          <w:szCs w:val="28"/>
        </w:rPr>
        <w:lastRenderedPageBreak/>
        <w:t>Кадровое обеспечение</w:t>
      </w:r>
    </w:p>
    <w:p w:rsidR="00A71A04" w:rsidRPr="00A71A04" w:rsidRDefault="00A71A04" w:rsidP="00A71A04">
      <w:pPr>
        <w:pStyle w:val="a7"/>
        <w:spacing w:before="0" w:beforeAutospacing="0" w:after="0" w:afterAutospacing="0"/>
        <w:ind w:left="-284" w:firstLine="709"/>
        <w:jc w:val="both"/>
        <w:rPr>
          <w:bCs/>
          <w:iCs/>
          <w:sz w:val="28"/>
          <w:szCs w:val="28"/>
        </w:rPr>
      </w:pPr>
      <w:r w:rsidRPr="00A71A04">
        <w:rPr>
          <w:bCs/>
          <w:iCs/>
          <w:sz w:val="28"/>
          <w:szCs w:val="28"/>
        </w:rPr>
        <w:t xml:space="preserve">Педагог дополнительного образования, реализующий данную программу, должен иметь высшее профессиональное образование или среднее профессиональное образование в области, соответствующей профилю объединения, без предъявления требований к стажу работы, либо высшее профессиональное образование или среднее профессиональное образование и </w:t>
      </w:r>
    </w:p>
    <w:p w:rsidR="00A71A04" w:rsidRDefault="00A71A04" w:rsidP="00F81892">
      <w:pPr>
        <w:pStyle w:val="a7"/>
        <w:spacing w:before="0" w:beforeAutospacing="0" w:after="0" w:afterAutospacing="0"/>
        <w:ind w:left="-284"/>
        <w:jc w:val="both"/>
        <w:rPr>
          <w:bCs/>
          <w:iCs/>
          <w:sz w:val="28"/>
          <w:szCs w:val="28"/>
        </w:rPr>
      </w:pPr>
      <w:r w:rsidRPr="00A71A04">
        <w:rPr>
          <w:bCs/>
          <w:iCs/>
          <w:sz w:val="28"/>
          <w:szCs w:val="28"/>
        </w:rPr>
        <w:t>дополнительное профессиональное образование по направлению «Образование и педагогика» без предъявления требований к стажу работы.</w:t>
      </w:r>
    </w:p>
    <w:p w:rsidR="0073180F" w:rsidRDefault="0073180F" w:rsidP="00F81892">
      <w:pPr>
        <w:pStyle w:val="a7"/>
        <w:spacing w:before="0" w:beforeAutospacing="0" w:after="0" w:afterAutospacing="0"/>
        <w:ind w:firstLine="426"/>
        <w:rPr>
          <w:b/>
          <w:bCs/>
          <w:iCs/>
          <w:sz w:val="28"/>
          <w:szCs w:val="28"/>
        </w:rPr>
      </w:pPr>
      <w:r w:rsidRPr="0073180F">
        <w:rPr>
          <w:b/>
          <w:bCs/>
          <w:iCs/>
          <w:sz w:val="28"/>
          <w:szCs w:val="28"/>
        </w:rPr>
        <w:t>Материально – техническое обеспечение</w:t>
      </w:r>
    </w:p>
    <w:p w:rsidR="00F81892" w:rsidRPr="00F81892" w:rsidRDefault="00F81892" w:rsidP="00F81892">
      <w:pPr>
        <w:pStyle w:val="a7"/>
        <w:spacing w:before="0" w:beforeAutospacing="0" w:after="0" w:afterAutospacing="0"/>
        <w:ind w:left="-284" w:firstLine="710"/>
        <w:rPr>
          <w:bCs/>
          <w:iCs/>
          <w:sz w:val="28"/>
          <w:szCs w:val="28"/>
        </w:rPr>
      </w:pPr>
      <w:r w:rsidRPr="00F81892">
        <w:rPr>
          <w:bCs/>
          <w:iCs/>
          <w:sz w:val="28"/>
          <w:szCs w:val="28"/>
        </w:rPr>
        <w:t>Для реализации образовательной программы используются</w:t>
      </w:r>
    </w:p>
    <w:p w:rsidR="00F81892" w:rsidRPr="00F81892" w:rsidRDefault="00F81892" w:rsidP="00F81892">
      <w:pPr>
        <w:pStyle w:val="a7"/>
        <w:spacing w:before="0" w:beforeAutospacing="0" w:after="0" w:afterAutospacing="0"/>
        <w:ind w:left="-284" w:firstLine="710"/>
        <w:rPr>
          <w:bCs/>
          <w:iCs/>
          <w:sz w:val="28"/>
          <w:szCs w:val="28"/>
        </w:rPr>
      </w:pPr>
      <w:r w:rsidRPr="00F81892">
        <w:rPr>
          <w:bCs/>
          <w:iCs/>
          <w:sz w:val="28"/>
          <w:szCs w:val="28"/>
        </w:rPr>
        <w:t>- спортивный зал</w:t>
      </w:r>
      <w:r w:rsidRPr="00F81892">
        <w:rPr>
          <w:bCs/>
          <w:iCs/>
          <w:sz w:val="28"/>
          <w:szCs w:val="28"/>
        </w:rPr>
        <w:tab/>
        <w:t>- 1;</w:t>
      </w:r>
    </w:p>
    <w:p w:rsidR="00F81892" w:rsidRPr="00F81892" w:rsidRDefault="00F81892" w:rsidP="00F81892">
      <w:pPr>
        <w:pStyle w:val="a7"/>
        <w:spacing w:before="0" w:beforeAutospacing="0" w:after="0" w:afterAutospacing="0"/>
        <w:ind w:left="-284" w:firstLine="710"/>
        <w:rPr>
          <w:bCs/>
          <w:iCs/>
          <w:sz w:val="28"/>
          <w:szCs w:val="28"/>
        </w:rPr>
      </w:pPr>
      <w:r w:rsidRPr="00F81892">
        <w:rPr>
          <w:bCs/>
          <w:iCs/>
          <w:sz w:val="28"/>
          <w:szCs w:val="28"/>
        </w:rPr>
        <w:t>- теннисный стол</w:t>
      </w:r>
      <w:r w:rsidRPr="00F81892">
        <w:rPr>
          <w:bCs/>
          <w:iCs/>
          <w:sz w:val="28"/>
          <w:szCs w:val="28"/>
        </w:rPr>
        <w:tab/>
        <w:t>- 5 шт.;</w:t>
      </w:r>
    </w:p>
    <w:p w:rsidR="00F81892" w:rsidRPr="00F81892" w:rsidRDefault="00F81892" w:rsidP="00F81892">
      <w:pPr>
        <w:pStyle w:val="a7"/>
        <w:spacing w:before="0" w:beforeAutospacing="0" w:after="0" w:afterAutospacing="0"/>
        <w:ind w:left="-284" w:firstLine="710"/>
        <w:rPr>
          <w:bCs/>
          <w:iCs/>
          <w:sz w:val="28"/>
          <w:szCs w:val="28"/>
        </w:rPr>
      </w:pPr>
      <w:r w:rsidRPr="00F81892">
        <w:rPr>
          <w:bCs/>
          <w:iCs/>
          <w:sz w:val="28"/>
          <w:szCs w:val="28"/>
        </w:rPr>
        <w:t xml:space="preserve">- ракетки-15 </w:t>
      </w:r>
      <w:proofErr w:type="spellStart"/>
      <w:proofErr w:type="gramStart"/>
      <w:r w:rsidRPr="00F81892">
        <w:rPr>
          <w:bCs/>
          <w:iCs/>
          <w:sz w:val="28"/>
          <w:szCs w:val="28"/>
        </w:rPr>
        <w:t>шт</w:t>
      </w:r>
      <w:proofErr w:type="spellEnd"/>
      <w:proofErr w:type="gramEnd"/>
      <w:r w:rsidRPr="00F81892">
        <w:rPr>
          <w:bCs/>
          <w:iCs/>
          <w:sz w:val="28"/>
          <w:szCs w:val="28"/>
        </w:rPr>
        <w:t>;</w:t>
      </w:r>
    </w:p>
    <w:p w:rsidR="00F81892" w:rsidRPr="00F81892" w:rsidRDefault="00F81892" w:rsidP="00F81892">
      <w:pPr>
        <w:pStyle w:val="a7"/>
        <w:spacing w:before="0" w:beforeAutospacing="0" w:after="0" w:afterAutospacing="0"/>
        <w:ind w:left="-284" w:firstLine="710"/>
        <w:rPr>
          <w:bCs/>
          <w:iCs/>
          <w:sz w:val="28"/>
          <w:szCs w:val="28"/>
        </w:rPr>
      </w:pPr>
      <w:r w:rsidRPr="00F81892">
        <w:rPr>
          <w:bCs/>
          <w:iCs/>
          <w:sz w:val="28"/>
          <w:szCs w:val="28"/>
        </w:rPr>
        <w:t>- шарики- 26 шт.;</w:t>
      </w:r>
    </w:p>
    <w:p w:rsidR="00F81892" w:rsidRPr="00F81892" w:rsidRDefault="00F81892" w:rsidP="00F81892">
      <w:pPr>
        <w:pStyle w:val="a7"/>
        <w:spacing w:before="0" w:beforeAutospacing="0" w:after="0" w:afterAutospacing="0"/>
        <w:ind w:left="-284" w:firstLine="710"/>
        <w:rPr>
          <w:bCs/>
          <w:iCs/>
          <w:sz w:val="28"/>
          <w:szCs w:val="28"/>
        </w:rPr>
      </w:pPr>
      <w:r w:rsidRPr="00F81892">
        <w:rPr>
          <w:bCs/>
          <w:iCs/>
          <w:sz w:val="28"/>
          <w:szCs w:val="28"/>
        </w:rPr>
        <w:t>- теннисные сетки- 5 шт.</w:t>
      </w:r>
    </w:p>
    <w:p w:rsidR="00F81892" w:rsidRPr="00F81892" w:rsidRDefault="00F81892" w:rsidP="00F81892">
      <w:pPr>
        <w:pStyle w:val="a7"/>
        <w:spacing w:before="0" w:beforeAutospacing="0" w:after="0" w:afterAutospacing="0"/>
        <w:ind w:left="-284" w:firstLine="710"/>
        <w:rPr>
          <w:bCs/>
          <w:iCs/>
          <w:sz w:val="28"/>
          <w:szCs w:val="28"/>
        </w:rPr>
      </w:pPr>
      <w:r w:rsidRPr="00F81892">
        <w:rPr>
          <w:bCs/>
          <w:iCs/>
          <w:sz w:val="28"/>
          <w:szCs w:val="28"/>
        </w:rPr>
        <w:t>- набивные мячи,</w:t>
      </w:r>
    </w:p>
    <w:p w:rsidR="00F81892" w:rsidRPr="00F81892" w:rsidRDefault="00F81892" w:rsidP="00F81892">
      <w:pPr>
        <w:pStyle w:val="a7"/>
        <w:spacing w:before="0" w:beforeAutospacing="0" w:after="0" w:afterAutospacing="0"/>
        <w:ind w:left="-284" w:firstLine="710"/>
        <w:rPr>
          <w:bCs/>
          <w:iCs/>
          <w:sz w:val="28"/>
          <w:szCs w:val="28"/>
        </w:rPr>
      </w:pPr>
      <w:r w:rsidRPr="00F81892">
        <w:rPr>
          <w:bCs/>
          <w:iCs/>
          <w:sz w:val="28"/>
          <w:szCs w:val="28"/>
        </w:rPr>
        <w:t>- перекладины для подтягивания в висе;</w:t>
      </w:r>
    </w:p>
    <w:p w:rsidR="00F81892" w:rsidRPr="00F81892" w:rsidRDefault="00F81892" w:rsidP="00F81892">
      <w:pPr>
        <w:pStyle w:val="a7"/>
        <w:spacing w:before="0" w:beforeAutospacing="0" w:after="0" w:afterAutospacing="0"/>
        <w:ind w:left="-284" w:firstLine="710"/>
        <w:rPr>
          <w:bCs/>
          <w:iCs/>
          <w:sz w:val="28"/>
          <w:szCs w:val="28"/>
        </w:rPr>
      </w:pPr>
      <w:r w:rsidRPr="00F81892">
        <w:rPr>
          <w:bCs/>
          <w:iCs/>
          <w:sz w:val="28"/>
          <w:szCs w:val="28"/>
        </w:rPr>
        <w:t xml:space="preserve">-скакалки для прыжков; </w:t>
      </w:r>
    </w:p>
    <w:p w:rsidR="00F81892" w:rsidRPr="00F81892" w:rsidRDefault="00F81892" w:rsidP="00F81892">
      <w:pPr>
        <w:pStyle w:val="a7"/>
        <w:spacing w:before="0" w:beforeAutospacing="0" w:after="0" w:afterAutospacing="0"/>
        <w:ind w:left="-284" w:firstLine="710"/>
        <w:rPr>
          <w:bCs/>
          <w:iCs/>
          <w:sz w:val="28"/>
          <w:szCs w:val="28"/>
        </w:rPr>
      </w:pPr>
      <w:r w:rsidRPr="00F81892">
        <w:rPr>
          <w:bCs/>
          <w:iCs/>
          <w:sz w:val="28"/>
          <w:szCs w:val="28"/>
        </w:rPr>
        <w:t>-спортивные снаряды: гимнастические скамейки, гимнастические стенки.</w:t>
      </w:r>
    </w:p>
    <w:p w:rsidR="00F81892" w:rsidRDefault="00F81892" w:rsidP="00F81892">
      <w:pPr>
        <w:pStyle w:val="a7"/>
        <w:spacing w:before="0" w:beforeAutospacing="0" w:after="0" w:afterAutospacing="0"/>
        <w:ind w:firstLine="425"/>
        <w:rPr>
          <w:b/>
          <w:bCs/>
          <w:iCs/>
          <w:sz w:val="28"/>
          <w:szCs w:val="28"/>
        </w:rPr>
      </w:pPr>
    </w:p>
    <w:p w:rsidR="00EE383A" w:rsidRPr="00EE383A" w:rsidRDefault="00EE383A" w:rsidP="00F81892">
      <w:pPr>
        <w:pStyle w:val="a7"/>
        <w:spacing w:before="0" w:beforeAutospacing="0" w:after="0" w:afterAutospacing="0"/>
        <w:ind w:firstLine="425"/>
        <w:rPr>
          <w:b/>
          <w:bCs/>
          <w:iCs/>
          <w:sz w:val="28"/>
          <w:szCs w:val="28"/>
        </w:rPr>
      </w:pPr>
      <w:r w:rsidRPr="00EE383A">
        <w:rPr>
          <w:b/>
          <w:bCs/>
          <w:iCs/>
          <w:sz w:val="28"/>
          <w:szCs w:val="28"/>
        </w:rPr>
        <w:t>Оценочные и методические материалы.</w:t>
      </w:r>
    </w:p>
    <w:p w:rsidR="00EE383A" w:rsidRPr="00EE383A" w:rsidRDefault="00EE383A" w:rsidP="00F81892">
      <w:pPr>
        <w:pStyle w:val="a7"/>
        <w:spacing w:before="0" w:beforeAutospacing="0" w:after="0" w:afterAutospacing="0"/>
        <w:ind w:firstLine="425"/>
        <w:rPr>
          <w:bCs/>
          <w:iCs/>
          <w:sz w:val="28"/>
          <w:szCs w:val="28"/>
        </w:rPr>
      </w:pPr>
      <w:r w:rsidRPr="00EE383A">
        <w:rPr>
          <w:bCs/>
          <w:iCs/>
          <w:sz w:val="28"/>
          <w:szCs w:val="28"/>
        </w:rPr>
        <w:t>Вся оценочная система делится на три уровня сложности:</w:t>
      </w:r>
    </w:p>
    <w:p w:rsidR="00EE383A" w:rsidRPr="00EE383A" w:rsidRDefault="00EE383A" w:rsidP="00F81892">
      <w:pPr>
        <w:pStyle w:val="a7"/>
        <w:spacing w:before="0" w:beforeAutospacing="0" w:after="0" w:afterAutospacing="0"/>
        <w:ind w:firstLine="425"/>
        <w:rPr>
          <w:bCs/>
          <w:iCs/>
          <w:sz w:val="28"/>
          <w:szCs w:val="28"/>
        </w:rPr>
      </w:pPr>
      <w:r w:rsidRPr="00EE383A">
        <w:rPr>
          <w:bCs/>
          <w:iCs/>
          <w:sz w:val="28"/>
          <w:szCs w:val="28"/>
        </w:rPr>
        <w:t>Теория.</w:t>
      </w:r>
    </w:p>
    <w:p w:rsidR="00EE383A" w:rsidRPr="00EE383A" w:rsidRDefault="00EE383A" w:rsidP="00F81892">
      <w:pPr>
        <w:pStyle w:val="a7"/>
        <w:spacing w:before="0" w:beforeAutospacing="0" w:after="0" w:afterAutospacing="0"/>
        <w:ind w:firstLine="425"/>
        <w:rPr>
          <w:bCs/>
          <w:iCs/>
          <w:sz w:val="28"/>
          <w:szCs w:val="28"/>
        </w:rPr>
      </w:pPr>
      <w:r w:rsidRPr="00EE383A">
        <w:rPr>
          <w:bCs/>
          <w:iCs/>
          <w:sz w:val="28"/>
          <w:szCs w:val="28"/>
        </w:rPr>
        <w:t>Практика.</w:t>
      </w:r>
    </w:p>
    <w:p w:rsidR="00EE383A" w:rsidRPr="00EE383A" w:rsidRDefault="00EE383A" w:rsidP="00EE383A">
      <w:pPr>
        <w:pStyle w:val="a7"/>
        <w:spacing w:before="0" w:beforeAutospacing="0" w:after="0" w:afterAutospacing="0"/>
        <w:ind w:firstLine="426"/>
        <w:rPr>
          <w:bCs/>
          <w:iCs/>
          <w:sz w:val="28"/>
          <w:szCs w:val="28"/>
        </w:rPr>
      </w:pPr>
      <w:r w:rsidRPr="00EE383A">
        <w:rPr>
          <w:bCs/>
          <w:iCs/>
          <w:sz w:val="28"/>
          <w:szCs w:val="28"/>
        </w:rPr>
        <w:t>Контрольные нормативы, соревнования.</w:t>
      </w:r>
    </w:p>
    <w:p w:rsidR="00EE383A" w:rsidRPr="00EE383A" w:rsidRDefault="00EE383A" w:rsidP="00EE383A">
      <w:pPr>
        <w:pStyle w:val="a7"/>
        <w:spacing w:before="0" w:beforeAutospacing="0" w:after="0" w:afterAutospacing="0"/>
        <w:ind w:firstLine="426"/>
        <w:rPr>
          <w:b/>
          <w:bCs/>
          <w:iCs/>
          <w:sz w:val="28"/>
          <w:szCs w:val="28"/>
        </w:rPr>
      </w:pPr>
      <w:r w:rsidRPr="00EE383A">
        <w:rPr>
          <w:b/>
          <w:bCs/>
          <w:iCs/>
          <w:sz w:val="28"/>
          <w:szCs w:val="28"/>
        </w:rPr>
        <w:t>Методическое обеспечение.</w:t>
      </w:r>
    </w:p>
    <w:p w:rsidR="00EE383A" w:rsidRPr="00EE383A" w:rsidRDefault="00EE383A" w:rsidP="00EE383A">
      <w:pPr>
        <w:pStyle w:val="a7"/>
        <w:spacing w:before="0" w:beforeAutospacing="0" w:after="0" w:afterAutospacing="0"/>
        <w:ind w:firstLine="426"/>
        <w:rPr>
          <w:b/>
          <w:bCs/>
          <w:iCs/>
          <w:sz w:val="28"/>
          <w:szCs w:val="28"/>
        </w:rPr>
      </w:pPr>
      <w:r w:rsidRPr="00EE383A">
        <w:rPr>
          <w:b/>
          <w:bCs/>
          <w:iCs/>
          <w:sz w:val="28"/>
          <w:szCs w:val="28"/>
        </w:rPr>
        <w:t>Средства обучения</w:t>
      </w:r>
    </w:p>
    <w:p w:rsidR="00EE383A" w:rsidRPr="00EE383A" w:rsidRDefault="00EE383A" w:rsidP="00EE383A">
      <w:pPr>
        <w:pStyle w:val="a7"/>
        <w:spacing w:before="0" w:beforeAutospacing="0" w:after="0" w:afterAutospacing="0"/>
        <w:ind w:firstLine="426"/>
        <w:rPr>
          <w:bCs/>
          <w:iCs/>
          <w:sz w:val="28"/>
          <w:szCs w:val="28"/>
        </w:rPr>
      </w:pPr>
      <w:r w:rsidRPr="00EE383A">
        <w:rPr>
          <w:bCs/>
          <w:iCs/>
          <w:sz w:val="28"/>
          <w:szCs w:val="28"/>
        </w:rPr>
        <w:t>Общеразвивающие, специальные и имитационные упражнения.</w:t>
      </w:r>
    </w:p>
    <w:p w:rsidR="00EE383A" w:rsidRPr="00EE383A" w:rsidRDefault="00EE383A" w:rsidP="00EE383A">
      <w:pPr>
        <w:pStyle w:val="a7"/>
        <w:spacing w:before="0" w:beforeAutospacing="0" w:after="0" w:afterAutospacing="0"/>
        <w:ind w:firstLine="426"/>
        <w:rPr>
          <w:bCs/>
          <w:iCs/>
          <w:sz w:val="28"/>
          <w:szCs w:val="28"/>
        </w:rPr>
      </w:pPr>
      <w:r w:rsidRPr="00EE383A">
        <w:rPr>
          <w:bCs/>
          <w:iCs/>
          <w:sz w:val="28"/>
          <w:szCs w:val="28"/>
        </w:rPr>
        <w:t>Подготовительные упражнения.</w:t>
      </w:r>
    </w:p>
    <w:p w:rsidR="00EE383A" w:rsidRPr="00EE383A" w:rsidRDefault="00EE383A" w:rsidP="00EE383A">
      <w:pPr>
        <w:pStyle w:val="a7"/>
        <w:spacing w:before="0" w:beforeAutospacing="0" w:after="0" w:afterAutospacing="0"/>
        <w:ind w:firstLine="426"/>
        <w:rPr>
          <w:bCs/>
          <w:iCs/>
          <w:sz w:val="28"/>
          <w:szCs w:val="28"/>
        </w:rPr>
      </w:pPr>
      <w:r w:rsidRPr="00EE383A">
        <w:rPr>
          <w:bCs/>
          <w:iCs/>
          <w:sz w:val="28"/>
          <w:szCs w:val="28"/>
        </w:rPr>
        <w:t>Игры.</w:t>
      </w:r>
    </w:p>
    <w:p w:rsidR="00EE383A" w:rsidRPr="00EE383A" w:rsidRDefault="00EE383A" w:rsidP="00EE383A">
      <w:pPr>
        <w:pStyle w:val="a7"/>
        <w:spacing w:before="0" w:beforeAutospacing="0" w:after="0" w:afterAutospacing="0"/>
        <w:ind w:firstLine="426"/>
        <w:rPr>
          <w:bCs/>
          <w:iCs/>
          <w:sz w:val="28"/>
          <w:szCs w:val="28"/>
        </w:rPr>
      </w:pPr>
      <w:r w:rsidRPr="00EE383A">
        <w:rPr>
          <w:bCs/>
          <w:iCs/>
          <w:sz w:val="28"/>
          <w:szCs w:val="28"/>
        </w:rPr>
        <w:t>Упражнения для обучения техники двигательного действия.</w:t>
      </w:r>
    </w:p>
    <w:p w:rsidR="00EE383A" w:rsidRPr="00EE383A" w:rsidRDefault="00EE383A" w:rsidP="00EE383A">
      <w:pPr>
        <w:pStyle w:val="a7"/>
        <w:spacing w:before="0" w:beforeAutospacing="0" w:after="0" w:afterAutospacing="0"/>
        <w:ind w:firstLine="426"/>
        <w:rPr>
          <w:bCs/>
          <w:iCs/>
          <w:sz w:val="28"/>
          <w:szCs w:val="28"/>
        </w:rPr>
      </w:pPr>
      <w:r w:rsidRPr="00EE383A">
        <w:rPr>
          <w:b/>
          <w:bCs/>
          <w:iCs/>
          <w:sz w:val="28"/>
          <w:szCs w:val="28"/>
        </w:rPr>
        <w:t xml:space="preserve">Методы организации </w:t>
      </w:r>
      <w:proofErr w:type="gramStart"/>
      <w:r w:rsidRPr="00EE383A">
        <w:rPr>
          <w:b/>
          <w:bCs/>
          <w:iCs/>
          <w:sz w:val="28"/>
          <w:szCs w:val="28"/>
        </w:rPr>
        <w:t>обучающихся</w:t>
      </w:r>
      <w:proofErr w:type="gramEnd"/>
      <w:r w:rsidRPr="00EE383A">
        <w:rPr>
          <w:bCs/>
          <w:iCs/>
          <w:sz w:val="28"/>
          <w:szCs w:val="28"/>
        </w:rPr>
        <w:t>.</w:t>
      </w:r>
    </w:p>
    <w:p w:rsidR="00EE383A" w:rsidRPr="00EE383A" w:rsidRDefault="00EE383A" w:rsidP="00EE383A">
      <w:pPr>
        <w:pStyle w:val="a7"/>
        <w:spacing w:before="0" w:beforeAutospacing="0" w:after="0" w:afterAutospacing="0"/>
        <w:ind w:firstLine="426"/>
        <w:rPr>
          <w:bCs/>
          <w:iCs/>
          <w:sz w:val="28"/>
          <w:szCs w:val="28"/>
        </w:rPr>
      </w:pPr>
      <w:r w:rsidRPr="00EE383A">
        <w:rPr>
          <w:bCs/>
          <w:iCs/>
          <w:sz w:val="28"/>
          <w:szCs w:val="28"/>
        </w:rPr>
        <w:t>Фронтальный метод.</w:t>
      </w:r>
    </w:p>
    <w:p w:rsidR="00EE383A" w:rsidRPr="00EE383A" w:rsidRDefault="00EE383A" w:rsidP="00EE383A">
      <w:pPr>
        <w:pStyle w:val="a7"/>
        <w:spacing w:before="0" w:beforeAutospacing="0" w:after="0" w:afterAutospacing="0"/>
        <w:ind w:firstLine="426"/>
        <w:rPr>
          <w:bCs/>
          <w:iCs/>
          <w:sz w:val="28"/>
          <w:szCs w:val="28"/>
        </w:rPr>
      </w:pPr>
      <w:r w:rsidRPr="00EE383A">
        <w:rPr>
          <w:bCs/>
          <w:iCs/>
          <w:sz w:val="28"/>
          <w:szCs w:val="28"/>
        </w:rPr>
        <w:t>Поточный метод.</w:t>
      </w:r>
    </w:p>
    <w:p w:rsidR="00EE383A" w:rsidRPr="00EE383A" w:rsidRDefault="00EE383A" w:rsidP="00EE383A">
      <w:pPr>
        <w:pStyle w:val="a7"/>
        <w:spacing w:before="0" w:beforeAutospacing="0" w:after="0" w:afterAutospacing="0"/>
        <w:ind w:firstLine="426"/>
        <w:rPr>
          <w:bCs/>
          <w:iCs/>
          <w:sz w:val="28"/>
          <w:szCs w:val="28"/>
        </w:rPr>
      </w:pPr>
      <w:r w:rsidRPr="00EE383A">
        <w:rPr>
          <w:bCs/>
          <w:iCs/>
          <w:sz w:val="28"/>
          <w:szCs w:val="28"/>
        </w:rPr>
        <w:t>Метод групповых занятий.</w:t>
      </w:r>
    </w:p>
    <w:p w:rsidR="00EE383A" w:rsidRPr="00EE383A" w:rsidRDefault="00EE383A" w:rsidP="00EE383A">
      <w:pPr>
        <w:pStyle w:val="a7"/>
        <w:spacing w:before="0" w:beforeAutospacing="0" w:after="0" w:afterAutospacing="0"/>
        <w:ind w:firstLine="426"/>
        <w:rPr>
          <w:bCs/>
          <w:iCs/>
          <w:sz w:val="28"/>
          <w:szCs w:val="28"/>
        </w:rPr>
      </w:pPr>
      <w:r w:rsidRPr="00EE383A">
        <w:rPr>
          <w:bCs/>
          <w:iCs/>
          <w:sz w:val="28"/>
          <w:szCs w:val="28"/>
        </w:rPr>
        <w:t>Метод индивидуальных заданий.</w:t>
      </w:r>
    </w:p>
    <w:p w:rsidR="00EE383A" w:rsidRPr="00EE383A" w:rsidRDefault="00EE383A" w:rsidP="00EE383A">
      <w:pPr>
        <w:pStyle w:val="a7"/>
        <w:spacing w:before="0" w:beforeAutospacing="0" w:after="0" w:afterAutospacing="0"/>
        <w:ind w:firstLine="426"/>
        <w:rPr>
          <w:b/>
          <w:bCs/>
          <w:iCs/>
          <w:sz w:val="28"/>
          <w:szCs w:val="28"/>
        </w:rPr>
      </w:pPr>
      <w:r w:rsidRPr="00EE383A">
        <w:rPr>
          <w:b/>
          <w:bCs/>
          <w:iCs/>
          <w:sz w:val="28"/>
          <w:szCs w:val="28"/>
        </w:rPr>
        <w:t>Методы</w:t>
      </w:r>
      <w:r>
        <w:rPr>
          <w:b/>
          <w:bCs/>
          <w:iCs/>
          <w:sz w:val="28"/>
          <w:szCs w:val="28"/>
        </w:rPr>
        <w:t xml:space="preserve"> овладения спортивной техникой:</w:t>
      </w:r>
    </w:p>
    <w:p w:rsidR="00EE383A" w:rsidRPr="00EE383A" w:rsidRDefault="00EE383A" w:rsidP="00EE383A">
      <w:pPr>
        <w:pStyle w:val="a7"/>
        <w:spacing w:before="0" w:beforeAutospacing="0" w:after="0" w:afterAutospacing="0"/>
        <w:ind w:firstLine="426"/>
        <w:rPr>
          <w:bCs/>
          <w:iCs/>
          <w:sz w:val="28"/>
          <w:szCs w:val="28"/>
        </w:rPr>
      </w:pPr>
      <w:r w:rsidRPr="00EE383A">
        <w:rPr>
          <w:bCs/>
          <w:iCs/>
          <w:sz w:val="28"/>
          <w:szCs w:val="28"/>
        </w:rPr>
        <w:t>Метод слова – беседы, лекции,  объяснения, образные объяснения.</w:t>
      </w:r>
    </w:p>
    <w:p w:rsidR="00EE383A" w:rsidRPr="00EE383A" w:rsidRDefault="00EE383A" w:rsidP="00EE383A">
      <w:pPr>
        <w:pStyle w:val="a7"/>
        <w:spacing w:before="0" w:beforeAutospacing="0" w:after="0" w:afterAutospacing="0"/>
        <w:ind w:firstLine="426"/>
        <w:rPr>
          <w:bCs/>
          <w:iCs/>
          <w:sz w:val="28"/>
          <w:szCs w:val="28"/>
        </w:rPr>
      </w:pPr>
      <w:r w:rsidRPr="00EE383A">
        <w:rPr>
          <w:bCs/>
          <w:iCs/>
          <w:sz w:val="28"/>
          <w:szCs w:val="28"/>
        </w:rPr>
        <w:t>Метод показа – демонстрация в целом, по деталям, в целом.</w:t>
      </w:r>
    </w:p>
    <w:p w:rsidR="00EE383A" w:rsidRPr="00EE383A" w:rsidRDefault="00EE383A" w:rsidP="00EE383A">
      <w:pPr>
        <w:pStyle w:val="a7"/>
        <w:spacing w:before="0" w:beforeAutospacing="0" w:after="0" w:afterAutospacing="0"/>
        <w:ind w:firstLine="426"/>
        <w:rPr>
          <w:bCs/>
          <w:iCs/>
          <w:sz w:val="28"/>
          <w:szCs w:val="28"/>
        </w:rPr>
      </w:pPr>
      <w:r w:rsidRPr="00EE383A">
        <w:rPr>
          <w:bCs/>
          <w:iCs/>
          <w:sz w:val="28"/>
          <w:szCs w:val="28"/>
        </w:rPr>
        <w:t>Метод непосредственной помощи тренера – преподавателя – обучение исходным положениям, позам, элементам техники.</w:t>
      </w:r>
    </w:p>
    <w:p w:rsidR="00F81892" w:rsidRDefault="00F81892" w:rsidP="00463382">
      <w:pPr>
        <w:spacing w:after="13"/>
        <w:ind w:left="12" w:right="0" w:firstLine="697"/>
        <w:jc w:val="left"/>
        <w:rPr>
          <w:b/>
          <w:lang w:val="ru-RU"/>
        </w:rPr>
      </w:pPr>
    </w:p>
    <w:p w:rsidR="00F81892" w:rsidRDefault="00F81892" w:rsidP="00F81892">
      <w:pPr>
        <w:spacing w:after="13"/>
        <w:ind w:left="-284" w:right="0" w:firstLine="697"/>
        <w:jc w:val="left"/>
        <w:rPr>
          <w:b/>
          <w:lang w:val="ru-RU"/>
        </w:rPr>
      </w:pPr>
    </w:p>
    <w:p w:rsidR="00F81892" w:rsidRDefault="00F81892" w:rsidP="00F81892">
      <w:pPr>
        <w:spacing w:after="13"/>
        <w:ind w:left="-284" w:right="0" w:firstLine="697"/>
        <w:jc w:val="left"/>
        <w:rPr>
          <w:b/>
          <w:lang w:val="ru-RU"/>
        </w:rPr>
      </w:pPr>
    </w:p>
    <w:p w:rsidR="00F81892" w:rsidRDefault="00F81892" w:rsidP="00F81892">
      <w:pPr>
        <w:spacing w:after="13"/>
        <w:ind w:left="-284" w:right="0" w:firstLine="697"/>
        <w:jc w:val="left"/>
        <w:rPr>
          <w:b/>
          <w:lang w:val="ru-RU"/>
        </w:rPr>
      </w:pPr>
    </w:p>
    <w:p w:rsidR="00B91501" w:rsidRPr="00EB08CC" w:rsidRDefault="00B91501" w:rsidP="00F81892">
      <w:pPr>
        <w:spacing w:after="13"/>
        <w:ind w:left="-284" w:right="0" w:firstLine="697"/>
        <w:jc w:val="left"/>
        <w:rPr>
          <w:lang w:val="ru-RU"/>
        </w:rPr>
      </w:pPr>
      <w:r w:rsidRPr="00EB08CC">
        <w:rPr>
          <w:b/>
          <w:lang w:val="ru-RU"/>
        </w:rPr>
        <w:lastRenderedPageBreak/>
        <w:t>Список литературы для педагога</w:t>
      </w:r>
      <w:r w:rsidRPr="00EB08CC">
        <w:rPr>
          <w:lang w:val="ru-RU"/>
        </w:rPr>
        <w:t>:</w:t>
      </w:r>
    </w:p>
    <w:p w:rsidR="00B91501" w:rsidRPr="00AC7589" w:rsidRDefault="00B91501" w:rsidP="00F81892">
      <w:pPr>
        <w:pStyle w:val="a6"/>
        <w:numPr>
          <w:ilvl w:val="0"/>
          <w:numId w:val="33"/>
        </w:numPr>
        <w:ind w:left="-284" w:firstLine="709"/>
        <w:rPr>
          <w:rFonts w:ascii="Times New Roman" w:hAnsi="Times New Roman"/>
          <w:sz w:val="28"/>
          <w:szCs w:val="28"/>
        </w:rPr>
      </w:pPr>
      <w:proofErr w:type="spellStart"/>
      <w:r w:rsidRPr="00AC7589">
        <w:rPr>
          <w:rFonts w:ascii="Times New Roman" w:hAnsi="Times New Roman"/>
          <w:sz w:val="28"/>
          <w:szCs w:val="28"/>
        </w:rPr>
        <w:t>Барчукова</w:t>
      </w:r>
      <w:proofErr w:type="spellEnd"/>
      <w:r w:rsidRPr="00AC7589">
        <w:rPr>
          <w:rFonts w:ascii="Times New Roman" w:hAnsi="Times New Roman"/>
          <w:sz w:val="28"/>
          <w:szCs w:val="28"/>
        </w:rPr>
        <w:t xml:space="preserve"> Г.В. Теория и методика настольного тенниса / Г.В. </w:t>
      </w:r>
      <w:proofErr w:type="spellStart"/>
      <w:r w:rsidRPr="00AC7589">
        <w:rPr>
          <w:rFonts w:ascii="Times New Roman" w:hAnsi="Times New Roman"/>
          <w:sz w:val="28"/>
          <w:szCs w:val="28"/>
        </w:rPr>
        <w:t>Барчукова</w:t>
      </w:r>
      <w:proofErr w:type="spellEnd"/>
    </w:p>
    <w:p w:rsidR="003F11AB" w:rsidRPr="00AC7589" w:rsidRDefault="003F11AB" w:rsidP="00F81892">
      <w:pPr>
        <w:pStyle w:val="a6"/>
        <w:numPr>
          <w:ilvl w:val="0"/>
          <w:numId w:val="33"/>
        </w:numPr>
        <w:spacing w:after="0" w:line="240" w:lineRule="auto"/>
        <w:ind w:left="-284" w:firstLine="709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 xml:space="preserve">В. М. </w:t>
      </w:r>
      <w:proofErr w:type="spellStart"/>
      <w:r w:rsidRPr="00AC7589">
        <w:rPr>
          <w:rFonts w:ascii="Times New Roman" w:hAnsi="Times New Roman"/>
          <w:sz w:val="28"/>
          <w:szCs w:val="28"/>
        </w:rPr>
        <w:t>Богушас</w:t>
      </w:r>
      <w:proofErr w:type="spellEnd"/>
      <w:r w:rsidRPr="00AC7589">
        <w:rPr>
          <w:rFonts w:ascii="Times New Roman" w:hAnsi="Times New Roman"/>
          <w:sz w:val="28"/>
          <w:szCs w:val="28"/>
        </w:rPr>
        <w:t xml:space="preserve">, О. В. </w:t>
      </w:r>
      <w:proofErr w:type="spellStart"/>
      <w:r w:rsidRPr="00AC7589">
        <w:rPr>
          <w:rFonts w:ascii="Times New Roman" w:hAnsi="Times New Roman"/>
          <w:sz w:val="28"/>
          <w:szCs w:val="28"/>
        </w:rPr>
        <w:t>Матыцин</w:t>
      </w:r>
      <w:proofErr w:type="spellEnd"/>
      <w:r w:rsidRPr="00AC7589">
        <w:rPr>
          <w:rFonts w:ascii="Times New Roman" w:hAnsi="Times New Roman"/>
          <w:sz w:val="28"/>
          <w:szCs w:val="28"/>
        </w:rPr>
        <w:t>. - М.: Академия, 2006. – 528 с.</w:t>
      </w:r>
    </w:p>
    <w:p w:rsidR="003F11AB" w:rsidRPr="00AC7589" w:rsidRDefault="003F11AB" w:rsidP="00F81892">
      <w:pPr>
        <w:numPr>
          <w:ilvl w:val="0"/>
          <w:numId w:val="33"/>
        </w:numPr>
        <w:spacing w:after="0" w:line="240" w:lineRule="auto"/>
        <w:ind w:left="-284" w:right="0" w:firstLine="709"/>
        <w:rPr>
          <w:szCs w:val="28"/>
        </w:rPr>
      </w:pPr>
      <w:proofErr w:type="spellStart"/>
      <w:r w:rsidRPr="00AC7589">
        <w:rPr>
          <w:szCs w:val="28"/>
          <w:lang w:val="ru-RU"/>
        </w:rPr>
        <w:t>Команов</w:t>
      </w:r>
      <w:proofErr w:type="spellEnd"/>
      <w:r w:rsidRPr="00AC7589">
        <w:rPr>
          <w:szCs w:val="28"/>
          <w:lang w:val="ru-RU"/>
        </w:rPr>
        <w:t xml:space="preserve"> В.В. Настольный теннис глазами тренера. </w:t>
      </w:r>
      <w:proofErr w:type="spellStart"/>
      <w:r w:rsidRPr="00AC7589">
        <w:rPr>
          <w:szCs w:val="28"/>
        </w:rPr>
        <w:t>Практика</w:t>
      </w:r>
      <w:proofErr w:type="spellEnd"/>
      <w:r w:rsidRPr="00AC7589">
        <w:rPr>
          <w:szCs w:val="28"/>
        </w:rPr>
        <w:t xml:space="preserve"> и </w:t>
      </w:r>
      <w:proofErr w:type="spellStart"/>
      <w:r w:rsidRPr="00AC7589">
        <w:rPr>
          <w:szCs w:val="28"/>
        </w:rPr>
        <w:t>методика</w:t>
      </w:r>
      <w:proofErr w:type="spellEnd"/>
      <w:r w:rsidRPr="00AC7589">
        <w:rPr>
          <w:szCs w:val="28"/>
        </w:rPr>
        <w:t xml:space="preserve"> /</w:t>
      </w:r>
    </w:p>
    <w:p w:rsidR="003F11AB" w:rsidRPr="00AC7589" w:rsidRDefault="003F11AB" w:rsidP="00F81892">
      <w:pPr>
        <w:pStyle w:val="a6"/>
        <w:numPr>
          <w:ilvl w:val="0"/>
          <w:numId w:val="33"/>
        </w:numPr>
        <w:spacing w:after="0" w:line="240" w:lineRule="auto"/>
        <w:ind w:left="-284" w:firstLine="709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AC7589">
        <w:rPr>
          <w:rFonts w:ascii="Times New Roman" w:hAnsi="Times New Roman"/>
          <w:sz w:val="28"/>
          <w:szCs w:val="28"/>
        </w:rPr>
        <w:t>Команов</w:t>
      </w:r>
      <w:proofErr w:type="spellEnd"/>
      <w:r w:rsidRPr="00AC7589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AC7589">
        <w:rPr>
          <w:rFonts w:ascii="Times New Roman" w:hAnsi="Times New Roman"/>
          <w:sz w:val="28"/>
          <w:szCs w:val="28"/>
        </w:rPr>
        <w:t>Информпечать</w:t>
      </w:r>
      <w:proofErr w:type="spellEnd"/>
      <w:r w:rsidRPr="00AC7589">
        <w:rPr>
          <w:rFonts w:ascii="Times New Roman" w:hAnsi="Times New Roman"/>
          <w:sz w:val="28"/>
          <w:szCs w:val="28"/>
        </w:rPr>
        <w:t>, 2012. – 190 с.</w:t>
      </w:r>
    </w:p>
    <w:p w:rsidR="003F11AB" w:rsidRPr="00AC7589" w:rsidRDefault="003F11AB" w:rsidP="00F81892">
      <w:pPr>
        <w:numPr>
          <w:ilvl w:val="0"/>
          <w:numId w:val="33"/>
        </w:numPr>
        <w:spacing w:after="0" w:line="240" w:lineRule="auto"/>
        <w:ind w:left="-284" w:right="0" w:firstLine="709"/>
        <w:rPr>
          <w:szCs w:val="28"/>
          <w:lang w:val="ru-RU"/>
        </w:rPr>
      </w:pPr>
      <w:proofErr w:type="spellStart"/>
      <w:r w:rsidRPr="00AC7589">
        <w:rPr>
          <w:szCs w:val="28"/>
          <w:lang w:val="ru-RU"/>
        </w:rPr>
        <w:t>Курамшин</w:t>
      </w:r>
      <w:proofErr w:type="spellEnd"/>
      <w:r w:rsidRPr="00AC7589">
        <w:rPr>
          <w:szCs w:val="28"/>
          <w:lang w:val="ru-RU"/>
        </w:rPr>
        <w:t xml:space="preserve"> Ю.Ф. Теория и методика физической культуры.</w:t>
      </w:r>
      <w:r w:rsidRPr="00AC7589">
        <w:rPr>
          <w:szCs w:val="28"/>
          <w:lang w:val="ru-RU"/>
        </w:rPr>
        <w:tab/>
        <w:t>– М.:</w:t>
      </w:r>
    </w:p>
    <w:p w:rsidR="003F11AB" w:rsidRPr="00AC7589" w:rsidRDefault="003F11AB" w:rsidP="00F81892">
      <w:pPr>
        <w:pStyle w:val="a6"/>
        <w:numPr>
          <w:ilvl w:val="0"/>
          <w:numId w:val="33"/>
        </w:numPr>
        <w:spacing w:after="0" w:line="240" w:lineRule="auto"/>
        <w:ind w:left="-284" w:firstLine="709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Советский спорт, 2010. – 464 с.</w:t>
      </w:r>
    </w:p>
    <w:p w:rsidR="003F11AB" w:rsidRPr="00AC7589" w:rsidRDefault="003F11AB" w:rsidP="00F81892">
      <w:pPr>
        <w:numPr>
          <w:ilvl w:val="0"/>
          <w:numId w:val="33"/>
        </w:numPr>
        <w:spacing w:after="0" w:line="240" w:lineRule="auto"/>
        <w:ind w:left="-284" w:right="0" w:firstLine="709"/>
        <w:rPr>
          <w:szCs w:val="28"/>
          <w:lang w:val="ru-RU"/>
        </w:rPr>
      </w:pPr>
      <w:r w:rsidRPr="00AC7589">
        <w:rPr>
          <w:szCs w:val="28"/>
          <w:lang w:val="ru-RU"/>
        </w:rPr>
        <w:t>Серова Л.К. Управление подготовкой спортсменов в настольном теннисе:</w:t>
      </w:r>
    </w:p>
    <w:p w:rsidR="003F11AB" w:rsidRPr="00AC7589" w:rsidRDefault="003F11AB" w:rsidP="00F81892">
      <w:pPr>
        <w:pStyle w:val="a6"/>
        <w:numPr>
          <w:ilvl w:val="0"/>
          <w:numId w:val="33"/>
        </w:numPr>
        <w:spacing w:after="0" w:line="240" w:lineRule="auto"/>
        <w:ind w:left="-284" w:firstLine="709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учебное пособие / Л.К. Серова. – М.: Спорт, 2016. – 96 с.</w:t>
      </w:r>
    </w:p>
    <w:p w:rsidR="003F11AB" w:rsidRPr="00AC7589" w:rsidRDefault="003F11AB" w:rsidP="00F81892">
      <w:pPr>
        <w:numPr>
          <w:ilvl w:val="0"/>
          <w:numId w:val="33"/>
        </w:numPr>
        <w:spacing w:after="0" w:line="240" w:lineRule="auto"/>
        <w:ind w:left="-284" w:right="0" w:firstLine="709"/>
        <w:rPr>
          <w:szCs w:val="28"/>
          <w:lang w:val="ru-RU"/>
        </w:rPr>
      </w:pPr>
      <w:r w:rsidRPr="00AC7589">
        <w:rPr>
          <w:szCs w:val="28"/>
          <w:lang w:val="ru-RU"/>
        </w:rPr>
        <w:t>Холодов Ж.К. Теория и методика физического воспитания и спорта / Ж.К. Холодов, В.С. Кузнецов. - М.: Академия, 2003. – 480 с.</w:t>
      </w:r>
    </w:p>
    <w:p w:rsidR="003F11AB" w:rsidRPr="00AC7589" w:rsidRDefault="003F11AB" w:rsidP="00F81892">
      <w:pPr>
        <w:numPr>
          <w:ilvl w:val="0"/>
          <w:numId w:val="33"/>
        </w:numPr>
        <w:spacing w:after="0" w:line="240" w:lineRule="auto"/>
        <w:ind w:left="-284" w:right="0" w:firstLine="709"/>
        <w:rPr>
          <w:szCs w:val="28"/>
          <w:lang w:val="ru-RU"/>
        </w:rPr>
      </w:pPr>
      <w:proofErr w:type="spellStart"/>
      <w:r w:rsidRPr="00AC7589">
        <w:rPr>
          <w:szCs w:val="28"/>
          <w:lang w:val="ru-RU"/>
        </w:rPr>
        <w:t>Худец</w:t>
      </w:r>
      <w:proofErr w:type="spellEnd"/>
      <w:r w:rsidRPr="00AC7589">
        <w:rPr>
          <w:szCs w:val="28"/>
          <w:lang w:val="ru-RU"/>
        </w:rPr>
        <w:t xml:space="preserve"> Р. Настольный теннис. Техника с Владимиром Самсоновым / Р.</w:t>
      </w:r>
    </w:p>
    <w:p w:rsidR="003F11AB" w:rsidRPr="00AC7589" w:rsidRDefault="003F11AB" w:rsidP="00F81892">
      <w:pPr>
        <w:pStyle w:val="a6"/>
        <w:numPr>
          <w:ilvl w:val="0"/>
          <w:numId w:val="33"/>
        </w:numPr>
        <w:spacing w:after="0" w:line="240" w:lineRule="auto"/>
        <w:ind w:left="-284" w:firstLine="709"/>
        <w:rPr>
          <w:rFonts w:ascii="Times New Roman" w:hAnsi="Times New Roman"/>
          <w:sz w:val="28"/>
          <w:szCs w:val="28"/>
        </w:rPr>
      </w:pPr>
      <w:proofErr w:type="spellStart"/>
      <w:r w:rsidRPr="00AC7589">
        <w:rPr>
          <w:rFonts w:ascii="Times New Roman" w:hAnsi="Times New Roman"/>
          <w:sz w:val="28"/>
          <w:szCs w:val="28"/>
        </w:rPr>
        <w:t>Худец</w:t>
      </w:r>
      <w:proofErr w:type="spellEnd"/>
      <w:r w:rsidRPr="00AC7589">
        <w:rPr>
          <w:rFonts w:ascii="Times New Roman" w:hAnsi="Times New Roman"/>
          <w:sz w:val="28"/>
          <w:szCs w:val="28"/>
        </w:rPr>
        <w:t>. - М.: Виста Спорт, 2005. – 272 с.</w:t>
      </w:r>
    </w:p>
    <w:p w:rsidR="003F11AB" w:rsidRPr="00AC7589" w:rsidRDefault="003F11AB" w:rsidP="00F81892">
      <w:pPr>
        <w:pStyle w:val="a6"/>
        <w:spacing w:after="0" w:line="240" w:lineRule="auto"/>
        <w:ind w:left="-284" w:firstLine="502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b/>
          <w:sz w:val="28"/>
          <w:szCs w:val="28"/>
        </w:rPr>
        <w:t>Список литературы для учащихся:</w:t>
      </w:r>
    </w:p>
    <w:p w:rsidR="003F11AB" w:rsidRPr="00AC7589" w:rsidRDefault="003F11AB" w:rsidP="00F81892">
      <w:pPr>
        <w:pStyle w:val="a6"/>
        <w:numPr>
          <w:ilvl w:val="0"/>
          <w:numId w:val="34"/>
        </w:num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7589">
        <w:rPr>
          <w:rFonts w:ascii="Times New Roman" w:hAnsi="Times New Roman"/>
          <w:sz w:val="28"/>
          <w:szCs w:val="28"/>
        </w:rPr>
        <w:t>Байгулов</w:t>
      </w:r>
      <w:proofErr w:type="spellEnd"/>
      <w:r w:rsidRPr="00AC7589">
        <w:rPr>
          <w:rFonts w:ascii="Times New Roman" w:hAnsi="Times New Roman"/>
          <w:sz w:val="28"/>
          <w:szCs w:val="28"/>
        </w:rPr>
        <w:t xml:space="preserve"> Ю.П. Настольный теннис: вчера, сегодня, завтра / Ю.П. </w:t>
      </w:r>
      <w:proofErr w:type="spellStart"/>
      <w:r w:rsidRPr="00AC7589">
        <w:rPr>
          <w:rFonts w:ascii="Times New Roman" w:hAnsi="Times New Roman"/>
          <w:sz w:val="28"/>
          <w:szCs w:val="28"/>
        </w:rPr>
        <w:t>Байгулов</w:t>
      </w:r>
      <w:proofErr w:type="spellEnd"/>
      <w:r w:rsidRPr="00AC7589">
        <w:rPr>
          <w:rFonts w:ascii="Times New Roman" w:hAnsi="Times New Roman"/>
          <w:sz w:val="28"/>
          <w:szCs w:val="28"/>
        </w:rPr>
        <w:t>. - М.: Физкультура и спорт, 2000. – 254 с.</w:t>
      </w:r>
    </w:p>
    <w:p w:rsidR="003F11AB" w:rsidRPr="00AC7589" w:rsidRDefault="003F11AB" w:rsidP="00F81892">
      <w:pPr>
        <w:pStyle w:val="a6"/>
        <w:numPr>
          <w:ilvl w:val="0"/>
          <w:numId w:val="34"/>
        </w:num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7589">
        <w:rPr>
          <w:rFonts w:ascii="Times New Roman" w:hAnsi="Times New Roman"/>
          <w:sz w:val="28"/>
          <w:szCs w:val="28"/>
        </w:rPr>
        <w:t>Мизин</w:t>
      </w:r>
      <w:proofErr w:type="spellEnd"/>
      <w:r w:rsidRPr="00AC7589">
        <w:rPr>
          <w:rFonts w:ascii="Times New Roman" w:hAnsi="Times New Roman"/>
          <w:sz w:val="28"/>
          <w:szCs w:val="28"/>
        </w:rPr>
        <w:t xml:space="preserve"> А.Н. Физическая культура: настольный теннис / А.Н. </w:t>
      </w:r>
      <w:proofErr w:type="spellStart"/>
      <w:r w:rsidRPr="00AC7589">
        <w:rPr>
          <w:rFonts w:ascii="Times New Roman" w:hAnsi="Times New Roman"/>
          <w:sz w:val="28"/>
          <w:szCs w:val="28"/>
        </w:rPr>
        <w:t>Мизин</w:t>
      </w:r>
      <w:proofErr w:type="spellEnd"/>
      <w:r w:rsidRPr="00AC7589">
        <w:rPr>
          <w:rFonts w:ascii="Times New Roman" w:hAnsi="Times New Roman"/>
          <w:sz w:val="28"/>
          <w:szCs w:val="28"/>
        </w:rPr>
        <w:t xml:space="preserve">, Г.В. </w:t>
      </w:r>
      <w:proofErr w:type="spellStart"/>
      <w:r w:rsidRPr="00AC7589">
        <w:rPr>
          <w:rFonts w:ascii="Times New Roman" w:hAnsi="Times New Roman"/>
          <w:sz w:val="28"/>
          <w:szCs w:val="28"/>
        </w:rPr>
        <w:t>Барчукова</w:t>
      </w:r>
      <w:proofErr w:type="spellEnd"/>
      <w:r w:rsidRPr="00AC7589">
        <w:rPr>
          <w:rFonts w:ascii="Times New Roman" w:hAnsi="Times New Roman"/>
          <w:sz w:val="28"/>
          <w:szCs w:val="28"/>
        </w:rPr>
        <w:t>. - М.: ТВТ Дивизион, 2015. – 312 с.</w:t>
      </w:r>
    </w:p>
    <w:p w:rsidR="003F11AB" w:rsidRPr="00AC7589" w:rsidRDefault="003F11AB" w:rsidP="00F81892">
      <w:pPr>
        <w:pStyle w:val="a6"/>
        <w:numPr>
          <w:ilvl w:val="0"/>
          <w:numId w:val="34"/>
        </w:num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7589">
        <w:rPr>
          <w:rFonts w:ascii="Times New Roman" w:hAnsi="Times New Roman"/>
          <w:sz w:val="28"/>
          <w:szCs w:val="28"/>
        </w:rPr>
        <w:t>Милоданова</w:t>
      </w:r>
      <w:proofErr w:type="spellEnd"/>
      <w:r w:rsidRPr="00AC7589">
        <w:rPr>
          <w:rFonts w:ascii="Times New Roman" w:hAnsi="Times New Roman"/>
          <w:sz w:val="28"/>
          <w:szCs w:val="28"/>
        </w:rPr>
        <w:t xml:space="preserve"> Ю.А. Обучение настольному теннису за 5 шагов / Ю.А. </w:t>
      </w:r>
      <w:proofErr w:type="spellStart"/>
      <w:r w:rsidRPr="00AC7589">
        <w:rPr>
          <w:rFonts w:ascii="Times New Roman" w:hAnsi="Times New Roman"/>
          <w:sz w:val="28"/>
          <w:szCs w:val="28"/>
        </w:rPr>
        <w:t>Милоданова</w:t>
      </w:r>
      <w:proofErr w:type="spellEnd"/>
      <w:r w:rsidRPr="00AC7589">
        <w:rPr>
          <w:rFonts w:ascii="Times New Roman" w:hAnsi="Times New Roman"/>
          <w:sz w:val="28"/>
          <w:szCs w:val="28"/>
        </w:rPr>
        <w:t>, В.Ю. Жданов, И.Ю. Жданов. – М.: Спорт, 2015. – 128 с.</w:t>
      </w:r>
    </w:p>
    <w:p w:rsidR="003F11AB" w:rsidRPr="00AC7589" w:rsidRDefault="003F11AB" w:rsidP="00F81892">
      <w:pPr>
        <w:pStyle w:val="a6"/>
        <w:numPr>
          <w:ilvl w:val="0"/>
          <w:numId w:val="34"/>
        </w:num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AC7589">
        <w:rPr>
          <w:rFonts w:ascii="Times New Roman" w:hAnsi="Times New Roman"/>
          <w:sz w:val="28"/>
          <w:szCs w:val="28"/>
        </w:rPr>
        <w:t>Рябинина С.К. Физическая культура в вузе. Настольный теннис / С.К. Рябинина. - Красноярск: СФУ, 2012. – 150 с.</w:t>
      </w:r>
    </w:p>
    <w:p w:rsidR="003F11AB" w:rsidRPr="00AC7589" w:rsidRDefault="003F11AB" w:rsidP="00F81892">
      <w:pPr>
        <w:pStyle w:val="a6"/>
        <w:numPr>
          <w:ilvl w:val="0"/>
          <w:numId w:val="34"/>
        </w:num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7589">
        <w:rPr>
          <w:rFonts w:ascii="Times New Roman" w:hAnsi="Times New Roman"/>
          <w:sz w:val="28"/>
          <w:szCs w:val="28"/>
        </w:rPr>
        <w:t>Фримерман</w:t>
      </w:r>
      <w:proofErr w:type="spellEnd"/>
      <w:r w:rsidRPr="00AC7589">
        <w:rPr>
          <w:rFonts w:ascii="Times New Roman" w:hAnsi="Times New Roman"/>
          <w:sz w:val="28"/>
          <w:szCs w:val="28"/>
        </w:rPr>
        <w:t xml:space="preserve"> Э.Я. Настольный теннис / Э.Я. </w:t>
      </w:r>
      <w:proofErr w:type="spellStart"/>
      <w:r w:rsidRPr="00AC7589">
        <w:rPr>
          <w:rFonts w:ascii="Times New Roman" w:hAnsi="Times New Roman"/>
          <w:sz w:val="28"/>
          <w:szCs w:val="28"/>
        </w:rPr>
        <w:t>Фримерман</w:t>
      </w:r>
      <w:proofErr w:type="spellEnd"/>
      <w:r w:rsidRPr="00AC7589">
        <w:rPr>
          <w:rFonts w:ascii="Times New Roman" w:hAnsi="Times New Roman"/>
          <w:sz w:val="28"/>
          <w:szCs w:val="28"/>
        </w:rPr>
        <w:t xml:space="preserve">. - М.: Олимпия Пресс, 2005. – 80 </w:t>
      </w:r>
      <w:proofErr w:type="gramStart"/>
      <w:r w:rsidRPr="00AC7589">
        <w:rPr>
          <w:rFonts w:ascii="Times New Roman" w:hAnsi="Times New Roman"/>
          <w:sz w:val="28"/>
          <w:szCs w:val="28"/>
        </w:rPr>
        <w:t>с</w:t>
      </w:r>
      <w:proofErr w:type="gramEnd"/>
    </w:p>
    <w:p w:rsidR="003F11AB" w:rsidRPr="00794538" w:rsidRDefault="003F11AB" w:rsidP="00F81892">
      <w:pPr>
        <w:spacing w:after="0" w:line="240" w:lineRule="auto"/>
        <w:ind w:left="-284" w:right="0" w:hanging="709"/>
        <w:rPr>
          <w:lang w:val="ru-RU"/>
        </w:rPr>
      </w:pPr>
    </w:p>
    <w:p w:rsidR="00CC6083" w:rsidRPr="00BA387C" w:rsidRDefault="00CC6083" w:rsidP="00F81892">
      <w:pPr>
        <w:ind w:left="-284"/>
        <w:rPr>
          <w:lang w:val="ru-RU"/>
        </w:rPr>
      </w:pPr>
    </w:p>
    <w:sectPr w:rsidR="00CC6083" w:rsidRPr="00BA387C" w:rsidSect="005674A3">
      <w:footerReference w:type="even" r:id="rId9"/>
      <w:footerReference w:type="default" r:id="rId10"/>
      <w:footerReference w:type="first" r:id="rId11"/>
      <w:pgSz w:w="11910" w:h="16845"/>
      <w:pgMar w:top="851" w:right="853" w:bottom="113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7E3" w:rsidRDefault="006A67E3">
      <w:pPr>
        <w:spacing w:after="0" w:line="240" w:lineRule="auto"/>
      </w:pPr>
      <w:r>
        <w:separator/>
      </w:r>
    </w:p>
  </w:endnote>
  <w:endnote w:type="continuationSeparator" w:id="0">
    <w:p w:rsidR="006A67E3" w:rsidRDefault="006A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6C" w:rsidRDefault="0090471D">
    <w:pPr>
      <w:spacing w:after="0" w:line="259" w:lineRule="auto"/>
      <w:ind w:left="12" w:right="0" w:firstLine="0"/>
      <w:jc w:val="center"/>
    </w:pPr>
    <w:r w:rsidRPr="0090471D">
      <w:fldChar w:fldCharType="begin"/>
    </w:r>
    <w:r w:rsidR="00A3686C">
      <w:instrText xml:space="preserve"> PAGE   \* MERGEFORMAT </w:instrText>
    </w:r>
    <w:r w:rsidRPr="0090471D">
      <w:fldChar w:fldCharType="separate"/>
    </w:r>
    <w:r w:rsidR="00A3686C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6C" w:rsidRDefault="0090471D">
    <w:pPr>
      <w:spacing w:after="0" w:line="259" w:lineRule="auto"/>
      <w:ind w:left="12" w:right="0" w:firstLine="0"/>
      <w:jc w:val="center"/>
    </w:pPr>
    <w:r w:rsidRPr="0090471D">
      <w:fldChar w:fldCharType="begin"/>
    </w:r>
    <w:r w:rsidR="00A3686C">
      <w:instrText xml:space="preserve"> PAGE   \* MERGEFORMAT </w:instrText>
    </w:r>
    <w:r w:rsidRPr="0090471D">
      <w:fldChar w:fldCharType="separate"/>
    </w:r>
    <w:r w:rsidR="00F31EBF" w:rsidRPr="00F31EBF">
      <w:rPr>
        <w:rFonts w:ascii="Calibri" w:eastAsia="Calibri" w:hAnsi="Calibri" w:cs="Calibri"/>
        <w:noProof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6C" w:rsidRDefault="00A3686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7E3" w:rsidRDefault="006A67E3">
      <w:pPr>
        <w:spacing w:after="0" w:line="240" w:lineRule="auto"/>
      </w:pPr>
      <w:r>
        <w:separator/>
      </w:r>
    </w:p>
  </w:footnote>
  <w:footnote w:type="continuationSeparator" w:id="0">
    <w:p w:rsidR="006A67E3" w:rsidRDefault="006A6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C3A"/>
    <w:multiLevelType w:val="hybridMultilevel"/>
    <w:tmpl w:val="5FB03662"/>
    <w:lvl w:ilvl="0" w:tplc="9906016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7459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0BA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2A49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5C50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0050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4402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BC4B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EAA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5302B5"/>
    <w:multiLevelType w:val="hybridMultilevel"/>
    <w:tmpl w:val="0DE6B6B0"/>
    <w:lvl w:ilvl="0" w:tplc="4018228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1D501E1"/>
    <w:multiLevelType w:val="hybridMultilevel"/>
    <w:tmpl w:val="7310ACA0"/>
    <w:lvl w:ilvl="0" w:tplc="22C08414">
      <w:start w:val="1"/>
      <w:numFmt w:val="bullet"/>
      <w:lvlText w:val="-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EC78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C2B0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1688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5027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4652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DA6D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E455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D2AE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287312F"/>
    <w:multiLevelType w:val="hybridMultilevel"/>
    <w:tmpl w:val="435478F8"/>
    <w:lvl w:ilvl="0" w:tplc="638EA0B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8855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2FD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3CB0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22B5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7A63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9875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30ED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DAF2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2A407AD"/>
    <w:multiLevelType w:val="hybridMultilevel"/>
    <w:tmpl w:val="368C00D8"/>
    <w:lvl w:ilvl="0" w:tplc="D1AC54E6">
      <w:start w:val="1"/>
      <w:numFmt w:val="decimal"/>
      <w:lvlText w:val="%1)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564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968A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7E45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4678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E03F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AA0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3EF3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2881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050DD7"/>
    <w:multiLevelType w:val="hybridMultilevel"/>
    <w:tmpl w:val="6374B384"/>
    <w:lvl w:ilvl="0" w:tplc="42566E7A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00B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005D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2AA9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5C88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5069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D89E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7269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D23A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A191A7B"/>
    <w:multiLevelType w:val="hybridMultilevel"/>
    <w:tmpl w:val="48963AD2"/>
    <w:lvl w:ilvl="0" w:tplc="FB5CBC3A">
      <w:start w:val="1"/>
      <w:numFmt w:val="bullet"/>
      <w:lvlText w:val="-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C0003C">
      <w:start w:val="1"/>
      <w:numFmt w:val="bullet"/>
      <w:lvlText w:val="o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2A8E1E">
      <w:start w:val="1"/>
      <w:numFmt w:val="bullet"/>
      <w:lvlText w:val="▪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A82C76">
      <w:start w:val="1"/>
      <w:numFmt w:val="bullet"/>
      <w:lvlText w:val="•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7EB2FE">
      <w:start w:val="1"/>
      <w:numFmt w:val="bullet"/>
      <w:lvlText w:val="o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040E54">
      <w:start w:val="1"/>
      <w:numFmt w:val="bullet"/>
      <w:lvlText w:val="▪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9AB82A">
      <w:start w:val="1"/>
      <w:numFmt w:val="bullet"/>
      <w:lvlText w:val="•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5CC1F6">
      <w:start w:val="1"/>
      <w:numFmt w:val="bullet"/>
      <w:lvlText w:val="o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B0D3EA">
      <w:start w:val="1"/>
      <w:numFmt w:val="bullet"/>
      <w:lvlText w:val="▪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460C73"/>
    <w:multiLevelType w:val="multilevel"/>
    <w:tmpl w:val="ABEE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EA26FF"/>
    <w:multiLevelType w:val="multilevel"/>
    <w:tmpl w:val="88D0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0F079C"/>
    <w:multiLevelType w:val="hybridMultilevel"/>
    <w:tmpl w:val="2BAE1FB8"/>
    <w:lvl w:ilvl="0" w:tplc="203E48B4">
      <w:start w:val="8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D015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9E98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5AE3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647B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D2E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A21B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F427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00E2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B44266"/>
    <w:multiLevelType w:val="hybridMultilevel"/>
    <w:tmpl w:val="07DCE0DC"/>
    <w:lvl w:ilvl="0" w:tplc="168097BC">
      <w:start w:val="1"/>
      <w:numFmt w:val="decimal"/>
      <w:lvlText w:val="%1)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CED6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90C8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8017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8C91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C89D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DA6D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606B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457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8751B2"/>
    <w:multiLevelType w:val="hybridMultilevel"/>
    <w:tmpl w:val="9FE0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4718A"/>
    <w:multiLevelType w:val="hybridMultilevel"/>
    <w:tmpl w:val="19F2AFC0"/>
    <w:lvl w:ilvl="0" w:tplc="0704A672">
      <w:start w:val="1"/>
      <w:numFmt w:val="decimal"/>
      <w:lvlText w:val="%1.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F8F6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8629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0639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38C6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886B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981A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BE1B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BC3C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2D32658"/>
    <w:multiLevelType w:val="hybridMultilevel"/>
    <w:tmpl w:val="7ED41C16"/>
    <w:lvl w:ilvl="0" w:tplc="B8540F7E">
      <w:start w:val="3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5673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72C3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0259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669E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D68B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DCE1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2EC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82FB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4C0255A"/>
    <w:multiLevelType w:val="hybridMultilevel"/>
    <w:tmpl w:val="5C9AD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F15F0"/>
    <w:multiLevelType w:val="hybridMultilevel"/>
    <w:tmpl w:val="ACBC2A06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>
    <w:nsid w:val="27193402"/>
    <w:multiLevelType w:val="hybridMultilevel"/>
    <w:tmpl w:val="C326FD4C"/>
    <w:lvl w:ilvl="0" w:tplc="EE8621BE">
      <w:start w:val="3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8EB426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2A8496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6679C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E67C3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2644D2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7094A0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9415E8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C85024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9392507"/>
    <w:multiLevelType w:val="hybridMultilevel"/>
    <w:tmpl w:val="56BCF2D6"/>
    <w:lvl w:ilvl="0" w:tplc="9B50C82C">
      <w:start w:val="1"/>
      <w:numFmt w:val="decimal"/>
      <w:lvlText w:val="%1)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F0B9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C4DF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AE7F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8A78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D88F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38CD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ECEA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6221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8CB7A98"/>
    <w:multiLevelType w:val="hybridMultilevel"/>
    <w:tmpl w:val="BE10DBEC"/>
    <w:lvl w:ilvl="0" w:tplc="A62EC07E">
      <w:start w:val="8"/>
      <w:numFmt w:val="decimal"/>
      <w:lvlText w:val="%1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C2E34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10E41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AE27B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5AA5F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07CFDC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24A6B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DB6576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D2323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B877875"/>
    <w:multiLevelType w:val="hybridMultilevel"/>
    <w:tmpl w:val="C8B42744"/>
    <w:lvl w:ilvl="0" w:tplc="4018228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406812A1"/>
    <w:multiLevelType w:val="hybridMultilevel"/>
    <w:tmpl w:val="BCD83B3C"/>
    <w:lvl w:ilvl="0" w:tplc="D18C753E">
      <w:start w:val="4"/>
      <w:numFmt w:val="decimal"/>
      <w:lvlText w:val="%1.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80C00C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9E5F0A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FCF814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B80F38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6A6F64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4E2C0C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AC82F0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52A144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5ED544B"/>
    <w:multiLevelType w:val="hybridMultilevel"/>
    <w:tmpl w:val="F1FA9500"/>
    <w:lvl w:ilvl="0" w:tplc="B74098A8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4804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DC52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5A13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8E64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A214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9E09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F2EA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AC4F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477143D"/>
    <w:multiLevelType w:val="hybridMultilevel"/>
    <w:tmpl w:val="264466F6"/>
    <w:lvl w:ilvl="0" w:tplc="4DC855D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C208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3E2B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2C28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47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B22C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A6AA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4AE3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2C5C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7374B2"/>
    <w:multiLevelType w:val="hybridMultilevel"/>
    <w:tmpl w:val="462EE1FC"/>
    <w:lvl w:ilvl="0" w:tplc="051E9FDC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4EBF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361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5481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8C2A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96CE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F605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837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1E46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ACE603D"/>
    <w:multiLevelType w:val="hybridMultilevel"/>
    <w:tmpl w:val="A6E090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BF81399"/>
    <w:multiLevelType w:val="hybridMultilevel"/>
    <w:tmpl w:val="F358274C"/>
    <w:lvl w:ilvl="0" w:tplc="D28A9634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A467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FCBA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DC9E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34A7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9264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E6E0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CE79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25C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E8A22CE"/>
    <w:multiLevelType w:val="hybridMultilevel"/>
    <w:tmpl w:val="D0EEC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FC5983"/>
    <w:multiLevelType w:val="hybridMultilevel"/>
    <w:tmpl w:val="591CED4E"/>
    <w:lvl w:ilvl="0" w:tplc="63228E66">
      <w:start w:val="4"/>
      <w:numFmt w:val="decimal"/>
      <w:lvlText w:val="%1)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02FA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4434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565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9ADA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6C78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08D5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E2D1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3EAC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3835A45"/>
    <w:multiLevelType w:val="hybridMultilevel"/>
    <w:tmpl w:val="9A1A52DC"/>
    <w:lvl w:ilvl="0" w:tplc="1C5C7962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8E68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6639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C087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7029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E2AE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F85B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F4C2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2086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6726B6E"/>
    <w:multiLevelType w:val="hybridMultilevel"/>
    <w:tmpl w:val="3724B240"/>
    <w:lvl w:ilvl="0" w:tplc="C6E01AF2">
      <w:start w:val="1"/>
      <w:numFmt w:val="decimal"/>
      <w:lvlText w:val="%1)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7CB0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BA0D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C68C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0849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E0D5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58F5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E256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1ACA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8927942"/>
    <w:multiLevelType w:val="hybridMultilevel"/>
    <w:tmpl w:val="34D09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EB5AAC"/>
    <w:multiLevelType w:val="hybridMultilevel"/>
    <w:tmpl w:val="84F2DFCA"/>
    <w:lvl w:ilvl="0" w:tplc="04407F68">
      <w:start w:val="1"/>
      <w:numFmt w:val="decimal"/>
      <w:lvlText w:val="%1)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87B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ECAE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A4C4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9A4C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EE38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30D3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78FE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A45C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53A1595"/>
    <w:multiLevelType w:val="hybridMultilevel"/>
    <w:tmpl w:val="37504B98"/>
    <w:lvl w:ilvl="0" w:tplc="873C76C4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7E34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8CC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249E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FAA6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46FA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BA9B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96A4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6CD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64D26A3"/>
    <w:multiLevelType w:val="hybridMultilevel"/>
    <w:tmpl w:val="F710B9A8"/>
    <w:lvl w:ilvl="0" w:tplc="F0102484">
      <w:start w:val="5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06D7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FA5D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D057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CAF7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5646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4C86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129D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B46E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13"/>
  </w:num>
  <w:num w:numId="3">
    <w:abstractNumId w:val="23"/>
  </w:num>
  <w:num w:numId="4">
    <w:abstractNumId w:val="31"/>
  </w:num>
  <w:num w:numId="5">
    <w:abstractNumId w:val="3"/>
  </w:num>
  <w:num w:numId="6">
    <w:abstractNumId w:val="25"/>
  </w:num>
  <w:num w:numId="7">
    <w:abstractNumId w:val="5"/>
  </w:num>
  <w:num w:numId="8">
    <w:abstractNumId w:val="4"/>
  </w:num>
  <w:num w:numId="9">
    <w:abstractNumId w:val="10"/>
  </w:num>
  <w:num w:numId="10">
    <w:abstractNumId w:val="17"/>
  </w:num>
  <w:num w:numId="11">
    <w:abstractNumId w:val="27"/>
  </w:num>
  <w:num w:numId="12">
    <w:abstractNumId w:val="29"/>
  </w:num>
  <w:num w:numId="13">
    <w:abstractNumId w:val="21"/>
  </w:num>
  <w:num w:numId="14">
    <w:abstractNumId w:val="28"/>
  </w:num>
  <w:num w:numId="15">
    <w:abstractNumId w:val="22"/>
  </w:num>
  <w:num w:numId="16">
    <w:abstractNumId w:val="33"/>
  </w:num>
  <w:num w:numId="17">
    <w:abstractNumId w:val="16"/>
  </w:num>
  <w:num w:numId="18">
    <w:abstractNumId w:val="0"/>
  </w:num>
  <w:num w:numId="19">
    <w:abstractNumId w:val="9"/>
  </w:num>
  <w:num w:numId="20">
    <w:abstractNumId w:val="20"/>
  </w:num>
  <w:num w:numId="21">
    <w:abstractNumId w:val="6"/>
  </w:num>
  <w:num w:numId="22">
    <w:abstractNumId w:val="12"/>
  </w:num>
  <w:num w:numId="23">
    <w:abstractNumId w:val="19"/>
  </w:num>
  <w:num w:numId="24">
    <w:abstractNumId w:val="1"/>
  </w:num>
  <w:num w:numId="25">
    <w:abstractNumId w:val="1"/>
  </w:num>
  <w:num w:numId="26">
    <w:abstractNumId w:val="30"/>
  </w:num>
  <w:num w:numId="27">
    <w:abstractNumId w:val="26"/>
  </w:num>
  <w:num w:numId="28">
    <w:abstractNumId w:val="8"/>
  </w:num>
  <w:num w:numId="29">
    <w:abstractNumId w:val="7"/>
  </w:num>
  <w:num w:numId="30">
    <w:abstractNumId w:val="2"/>
  </w:num>
  <w:num w:numId="31">
    <w:abstractNumId w:val="18"/>
  </w:num>
  <w:num w:numId="32">
    <w:abstractNumId w:val="14"/>
  </w:num>
  <w:num w:numId="33">
    <w:abstractNumId w:val="24"/>
  </w:num>
  <w:num w:numId="34">
    <w:abstractNumId w:val="15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1AB"/>
    <w:rsid w:val="00015CB3"/>
    <w:rsid w:val="00020130"/>
    <w:rsid w:val="00033273"/>
    <w:rsid w:val="000A72E2"/>
    <w:rsid w:val="000D1A5E"/>
    <w:rsid w:val="000F60C4"/>
    <w:rsid w:val="001168F4"/>
    <w:rsid w:val="001324B4"/>
    <w:rsid w:val="00140E2B"/>
    <w:rsid w:val="00152E63"/>
    <w:rsid w:val="0018043E"/>
    <w:rsid w:val="001A53F9"/>
    <w:rsid w:val="001B3353"/>
    <w:rsid w:val="001B5FA0"/>
    <w:rsid w:val="001B7C27"/>
    <w:rsid w:val="001C175A"/>
    <w:rsid w:val="00216414"/>
    <w:rsid w:val="00233922"/>
    <w:rsid w:val="002573B3"/>
    <w:rsid w:val="0027134F"/>
    <w:rsid w:val="002C34D7"/>
    <w:rsid w:val="0030278C"/>
    <w:rsid w:val="00312A22"/>
    <w:rsid w:val="0034674E"/>
    <w:rsid w:val="00352208"/>
    <w:rsid w:val="0036274B"/>
    <w:rsid w:val="003643E1"/>
    <w:rsid w:val="003A333C"/>
    <w:rsid w:val="003B2156"/>
    <w:rsid w:val="003B3D1D"/>
    <w:rsid w:val="003B5170"/>
    <w:rsid w:val="003F11AB"/>
    <w:rsid w:val="003F376D"/>
    <w:rsid w:val="003F6B80"/>
    <w:rsid w:val="00425148"/>
    <w:rsid w:val="00430187"/>
    <w:rsid w:val="00452120"/>
    <w:rsid w:val="00463382"/>
    <w:rsid w:val="0046773E"/>
    <w:rsid w:val="00474ADC"/>
    <w:rsid w:val="004A5107"/>
    <w:rsid w:val="004F3C9E"/>
    <w:rsid w:val="005068CD"/>
    <w:rsid w:val="00520864"/>
    <w:rsid w:val="00523AF2"/>
    <w:rsid w:val="0052568E"/>
    <w:rsid w:val="00536500"/>
    <w:rsid w:val="00546E61"/>
    <w:rsid w:val="005674A3"/>
    <w:rsid w:val="00580DE6"/>
    <w:rsid w:val="005D07D1"/>
    <w:rsid w:val="0060164C"/>
    <w:rsid w:val="00610937"/>
    <w:rsid w:val="0061361A"/>
    <w:rsid w:val="006425A5"/>
    <w:rsid w:val="0065038A"/>
    <w:rsid w:val="00650E89"/>
    <w:rsid w:val="00654F5E"/>
    <w:rsid w:val="00687975"/>
    <w:rsid w:val="006940A7"/>
    <w:rsid w:val="006A67E3"/>
    <w:rsid w:val="006B486D"/>
    <w:rsid w:val="006C6FF9"/>
    <w:rsid w:val="006D57B6"/>
    <w:rsid w:val="00702F81"/>
    <w:rsid w:val="0073180F"/>
    <w:rsid w:val="007430FF"/>
    <w:rsid w:val="007518D4"/>
    <w:rsid w:val="00752E97"/>
    <w:rsid w:val="00753FCD"/>
    <w:rsid w:val="00792CAD"/>
    <w:rsid w:val="007A5682"/>
    <w:rsid w:val="007B7090"/>
    <w:rsid w:val="00812297"/>
    <w:rsid w:val="008D6E07"/>
    <w:rsid w:val="008D6E26"/>
    <w:rsid w:val="0090471D"/>
    <w:rsid w:val="0091100D"/>
    <w:rsid w:val="009172DA"/>
    <w:rsid w:val="00947806"/>
    <w:rsid w:val="009621D6"/>
    <w:rsid w:val="00975353"/>
    <w:rsid w:val="009B7D28"/>
    <w:rsid w:val="009C154E"/>
    <w:rsid w:val="009C3AE1"/>
    <w:rsid w:val="009D04AB"/>
    <w:rsid w:val="00A14C85"/>
    <w:rsid w:val="00A3686C"/>
    <w:rsid w:val="00A5126A"/>
    <w:rsid w:val="00A530C0"/>
    <w:rsid w:val="00A71A04"/>
    <w:rsid w:val="00A73DB6"/>
    <w:rsid w:val="00A80A64"/>
    <w:rsid w:val="00A83992"/>
    <w:rsid w:val="00A866FA"/>
    <w:rsid w:val="00A95958"/>
    <w:rsid w:val="00AA74FE"/>
    <w:rsid w:val="00AC7589"/>
    <w:rsid w:val="00AD6778"/>
    <w:rsid w:val="00B01BDF"/>
    <w:rsid w:val="00B038A3"/>
    <w:rsid w:val="00B13E7E"/>
    <w:rsid w:val="00B61C25"/>
    <w:rsid w:val="00B62D19"/>
    <w:rsid w:val="00B63495"/>
    <w:rsid w:val="00B91501"/>
    <w:rsid w:val="00B94756"/>
    <w:rsid w:val="00BA387C"/>
    <w:rsid w:val="00BC0420"/>
    <w:rsid w:val="00BC332E"/>
    <w:rsid w:val="00BC68D7"/>
    <w:rsid w:val="00BC774C"/>
    <w:rsid w:val="00BE0C0A"/>
    <w:rsid w:val="00C17F04"/>
    <w:rsid w:val="00C376C5"/>
    <w:rsid w:val="00C42849"/>
    <w:rsid w:val="00C42EEA"/>
    <w:rsid w:val="00C776C4"/>
    <w:rsid w:val="00C90834"/>
    <w:rsid w:val="00CC6083"/>
    <w:rsid w:val="00CE4145"/>
    <w:rsid w:val="00D115D2"/>
    <w:rsid w:val="00D13841"/>
    <w:rsid w:val="00D26918"/>
    <w:rsid w:val="00D329F8"/>
    <w:rsid w:val="00D62D37"/>
    <w:rsid w:val="00D729C2"/>
    <w:rsid w:val="00D80615"/>
    <w:rsid w:val="00DA15DA"/>
    <w:rsid w:val="00DA3320"/>
    <w:rsid w:val="00DA4117"/>
    <w:rsid w:val="00DC6823"/>
    <w:rsid w:val="00DD5343"/>
    <w:rsid w:val="00E75747"/>
    <w:rsid w:val="00E82C09"/>
    <w:rsid w:val="00E87061"/>
    <w:rsid w:val="00EC5483"/>
    <w:rsid w:val="00EE383A"/>
    <w:rsid w:val="00F06982"/>
    <w:rsid w:val="00F31EBF"/>
    <w:rsid w:val="00F323FA"/>
    <w:rsid w:val="00F3515E"/>
    <w:rsid w:val="00F537DF"/>
    <w:rsid w:val="00F55AA4"/>
    <w:rsid w:val="00F744DA"/>
    <w:rsid w:val="00F81892"/>
    <w:rsid w:val="00F95270"/>
    <w:rsid w:val="00F97DC5"/>
    <w:rsid w:val="00FE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AB"/>
    <w:pPr>
      <w:spacing w:after="15" w:line="248" w:lineRule="auto"/>
      <w:ind w:left="10" w:right="13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nhideWhenUsed/>
    <w:qFormat/>
    <w:rsid w:val="003F11AB"/>
    <w:pPr>
      <w:keepNext/>
      <w:keepLines/>
      <w:spacing w:after="0" w:line="259" w:lineRule="auto"/>
      <w:ind w:left="17"/>
      <w:outlineLvl w:val="0"/>
    </w:pPr>
    <w:rPr>
      <w:rFonts w:ascii="Times New Roman" w:eastAsia="Times New Roman" w:hAnsi="Times New Roman" w:cs="Times New Roman"/>
      <w:color w:val="000000"/>
      <w:sz w:val="28"/>
      <w:szCs w:val="20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1AB"/>
    <w:rPr>
      <w:rFonts w:ascii="Times New Roman" w:eastAsia="Times New Roman" w:hAnsi="Times New Roman" w:cs="Times New Roman"/>
      <w:color w:val="000000"/>
      <w:sz w:val="28"/>
      <w:szCs w:val="20"/>
      <w:u w:val="single" w:color="000000"/>
      <w:lang w:eastAsia="ru-RU"/>
    </w:rPr>
  </w:style>
  <w:style w:type="table" w:customStyle="1" w:styleId="TableGrid">
    <w:name w:val="TableGrid"/>
    <w:rsid w:val="003F11A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3F11AB"/>
    <w:pPr>
      <w:spacing w:after="0" w:line="240" w:lineRule="auto"/>
      <w:ind w:left="10" w:right="13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4">
    <w:name w:val="Title"/>
    <w:basedOn w:val="a"/>
    <w:next w:val="a"/>
    <w:link w:val="a5"/>
    <w:uiPriority w:val="10"/>
    <w:qFormat/>
    <w:rsid w:val="003F11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F11AB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n-US"/>
    </w:rPr>
  </w:style>
  <w:style w:type="paragraph" w:styleId="a6">
    <w:name w:val="List Paragraph"/>
    <w:basedOn w:val="a"/>
    <w:uiPriority w:val="34"/>
    <w:qFormat/>
    <w:rsid w:val="003F11AB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val="ru-RU"/>
    </w:rPr>
  </w:style>
  <w:style w:type="character" w:customStyle="1" w:styleId="FontStyle26">
    <w:name w:val="Font Style26"/>
    <w:rsid w:val="003F11A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3F11AB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F11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F11A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3F11A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ubtle Emphasis"/>
    <w:basedOn w:val="a0"/>
    <w:uiPriority w:val="19"/>
    <w:qFormat/>
    <w:rsid w:val="00D13841"/>
    <w:rPr>
      <w:i/>
      <w:iCs/>
      <w:color w:val="808080" w:themeColor="text1" w:themeTint="7F"/>
    </w:rPr>
  </w:style>
  <w:style w:type="paragraph" w:styleId="aa">
    <w:name w:val="Subtitle"/>
    <w:basedOn w:val="a"/>
    <w:next w:val="a"/>
    <w:link w:val="ab"/>
    <w:uiPriority w:val="11"/>
    <w:qFormat/>
    <w:rsid w:val="00D13841"/>
    <w:pPr>
      <w:numPr>
        <w:ilvl w:val="1"/>
      </w:numPr>
      <w:ind w:left="10" w:hanging="1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138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DA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117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B523E-5078-4C92-BBE4-8A4C3E6B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12</Pages>
  <Words>3377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Рябенкова</dc:creator>
  <cp:lastModifiedBy>1</cp:lastModifiedBy>
  <cp:revision>38</cp:revision>
  <cp:lastPrinted>2020-10-06T09:59:00Z</cp:lastPrinted>
  <dcterms:created xsi:type="dcterms:W3CDTF">2019-09-24T17:24:00Z</dcterms:created>
  <dcterms:modified xsi:type="dcterms:W3CDTF">2020-10-29T10:23:00Z</dcterms:modified>
</cp:coreProperties>
</file>