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90" w:rsidRPr="00B42790" w:rsidRDefault="00B42790" w:rsidP="00B42790">
      <w:pPr>
        <w:shd w:val="clear" w:color="auto" w:fill="FFFFFF"/>
        <w:spacing w:after="0" w:line="240" w:lineRule="auto"/>
        <w:jc w:val="center"/>
        <w:textAlignment w:val="baseline"/>
        <w:outlineLvl w:val="1"/>
        <w:rPr>
          <w:rFonts w:ascii="Times New Roman" w:eastAsia="Times New Roman" w:hAnsi="Times New Roman" w:cs="Times New Roman"/>
          <w:b/>
          <w:color w:val="FF0000"/>
          <w:sz w:val="24"/>
          <w:szCs w:val="24"/>
          <w:lang w:eastAsia="ru-RU"/>
        </w:rPr>
      </w:pPr>
      <w:r w:rsidRPr="00B42790">
        <w:rPr>
          <w:rFonts w:ascii="Times New Roman" w:eastAsia="Times New Roman" w:hAnsi="Times New Roman" w:cs="Times New Roman"/>
          <w:b/>
          <w:color w:val="FF0000"/>
          <w:sz w:val="24"/>
          <w:szCs w:val="24"/>
          <w:lang w:eastAsia="ru-RU"/>
        </w:rPr>
        <w:t>Федеральный стандарт спортивной подготовки по виду спорта баскетбол</w:t>
      </w:r>
    </w:p>
    <w:p w:rsidR="00B42790" w:rsidRPr="00B42790" w:rsidRDefault="00B42790" w:rsidP="00B42790">
      <w:pPr>
        <w:autoSpaceDE w:val="0"/>
        <w:autoSpaceDN w:val="0"/>
        <w:adjustRightInd w:val="0"/>
        <w:spacing w:after="0" w:line="240" w:lineRule="auto"/>
        <w:rPr>
          <w:rFonts w:ascii="Times New Roman" w:hAnsi="Times New Roman" w:cs="Times New Roman"/>
          <w:color w:val="000000"/>
          <w:sz w:val="24"/>
          <w:szCs w:val="24"/>
        </w:rPr>
      </w:pP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 УТВЕРЖДЕН: </w:t>
      </w: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приказом </w:t>
      </w:r>
      <w:proofErr w:type="spellStart"/>
      <w:r w:rsidRPr="00B42790">
        <w:rPr>
          <w:rFonts w:ascii="Times New Roman" w:hAnsi="Times New Roman" w:cs="Times New Roman"/>
          <w:color w:val="000000"/>
          <w:sz w:val="24"/>
          <w:szCs w:val="24"/>
        </w:rPr>
        <w:t>Мин</w:t>
      </w:r>
      <w:proofErr w:type="gramStart"/>
      <w:r w:rsidRPr="00B42790">
        <w:rPr>
          <w:rFonts w:ascii="Times New Roman" w:hAnsi="Times New Roman" w:cs="Times New Roman"/>
          <w:color w:val="000000"/>
          <w:sz w:val="24"/>
          <w:szCs w:val="24"/>
        </w:rPr>
        <w:t>.с</w:t>
      </w:r>
      <w:proofErr w:type="gramEnd"/>
      <w:r w:rsidRPr="00B42790">
        <w:rPr>
          <w:rFonts w:ascii="Times New Roman" w:hAnsi="Times New Roman" w:cs="Times New Roman"/>
          <w:color w:val="000000"/>
          <w:sz w:val="24"/>
          <w:szCs w:val="24"/>
        </w:rPr>
        <w:t>порта</w:t>
      </w:r>
      <w:proofErr w:type="spellEnd"/>
      <w:r w:rsidRPr="00B42790">
        <w:rPr>
          <w:rFonts w:ascii="Times New Roman" w:hAnsi="Times New Roman" w:cs="Times New Roman"/>
          <w:color w:val="000000"/>
          <w:sz w:val="24"/>
          <w:szCs w:val="24"/>
        </w:rPr>
        <w:t xml:space="preserve"> России </w:t>
      </w: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от « 20 »декабря 2012 г. № 221 </w:t>
      </w: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p>
    <w:p w:rsidR="00B42790" w:rsidRPr="00B42790" w:rsidRDefault="00B42790" w:rsidP="00B42790">
      <w:pPr>
        <w:autoSpaceDE w:val="0"/>
        <w:autoSpaceDN w:val="0"/>
        <w:adjustRightInd w:val="0"/>
        <w:spacing w:after="0" w:line="240" w:lineRule="auto"/>
        <w:ind w:firstLine="708"/>
        <w:rPr>
          <w:rFonts w:ascii="Times New Roman" w:hAnsi="Times New Roman" w:cs="Times New Roman"/>
          <w:color w:val="000000"/>
          <w:sz w:val="24"/>
          <w:szCs w:val="24"/>
        </w:rPr>
      </w:pPr>
      <w:proofErr w:type="gramStart"/>
      <w:r w:rsidRPr="00B42790">
        <w:rPr>
          <w:rFonts w:ascii="Times New Roman" w:hAnsi="Times New Roman" w:cs="Times New Roman"/>
          <w:color w:val="000000"/>
          <w:sz w:val="24"/>
          <w:szCs w:val="24"/>
        </w:rPr>
        <w:t>Федеральный стандарт спортивной подготовки по виду спорта баскетбол (далее – ФССП) разработан на основании Федерального закона от 14.12.2007 № 329-ФЗ «О физической культуре и спорте в Российской Федерации» (Собрание законодательства Российской Федерации, 2007,№ 50, ст. 6242; 2008, № 30 (ч. 2), ст. 3616, № 52 (ч. 1), ст. 6236; 2009, № 19, ст. 2272, № 29, ст. 3612, № 48, ст. 5726, № 51, ст. 6150;</w:t>
      </w:r>
      <w:proofErr w:type="gramEnd"/>
      <w:r w:rsidRPr="00B42790">
        <w:rPr>
          <w:rFonts w:ascii="Times New Roman" w:hAnsi="Times New Roman" w:cs="Times New Roman"/>
          <w:color w:val="000000"/>
          <w:sz w:val="24"/>
          <w:szCs w:val="24"/>
        </w:rPr>
        <w:t xml:space="preserve"> 2010, № 19, ст. 2290, № 31, ст. 4165,   № 49, ст. 6417; 2011, № 9, ст. 1207, № 17, ст. 2317, № 30 (ч. 1), ст. 4596, № 45, ст. 6331, № 49 (ч. 5),ст. 7062, № 50, ст. 7354, № 50, ст. 7355, № 51(ч. 3), ст. 6810; </w:t>
      </w:r>
      <w:proofErr w:type="gramStart"/>
      <w:r w:rsidRPr="00B42790">
        <w:rPr>
          <w:rFonts w:ascii="Times New Roman" w:hAnsi="Times New Roman" w:cs="Times New Roman"/>
          <w:color w:val="000000"/>
          <w:sz w:val="24"/>
          <w:szCs w:val="24"/>
        </w:rPr>
        <w:t xml:space="preserve">2012, № 29, ст. 3988, № 31,ст. 4325) (далее – Федеральный закон) и Положения о Министерстве спорта Российской Федерации, утвержденного постановлением Правительства Российской Федерации от 19.06.2012 № 607 (Собрание законодательства Российской Федерации, 2012, № 26, ст. 3525) и определяет условия и требования к спортивной подготовке в организациях, осуществляющих спортивную подготовку в соответствии с Федеральным законом. </w:t>
      </w:r>
      <w:proofErr w:type="gramEnd"/>
    </w:p>
    <w:p w:rsidR="00B42790" w:rsidRPr="00B42790" w:rsidRDefault="00B42790" w:rsidP="00B42790">
      <w:pPr>
        <w:autoSpaceDE w:val="0"/>
        <w:autoSpaceDN w:val="0"/>
        <w:adjustRightInd w:val="0"/>
        <w:spacing w:after="0" w:line="240" w:lineRule="auto"/>
        <w:ind w:firstLine="708"/>
        <w:rPr>
          <w:rFonts w:ascii="Times New Roman" w:hAnsi="Times New Roman" w:cs="Times New Roman"/>
          <w:color w:val="000000"/>
          <w:sz w:val="24"/>
          <w:szCs w:val="24"/>
        </w:rPr>
      </w:pPr>
    </w:p>
    <w:p w:rsidR="00B42790" w:rsidRPr="00B42790" w:rsidRDefault="00B42790" w:rsidP="00B42790">
      <w:pPr>
        <w:autoSpaceDE w:val="0"/>
        <w:autoSpaceDN w:val="0"/>
        <w:adjustRightInd w:val="0"/>
        <w:spacing w:after="0" w:line="240" w:lineRule="auto"/>
        <w:jc w:val="center"/>
        <w:rPr>
          <w:rFonts w:ascii="Times New Roman" w:hAnsi="Times New Roman" w:cs="Times New Roman"/>
          <w:color w:val="000000"/>
          <w:sz w:val="24"/>
          <w:szCs w:val="24"/>
        </w:rPr>
      </w:pPr>
      <w:r w:rsidRPr="00B42790">
        <w:rPr>
          <w:rFonts w:ascii="Times New Roman" w:hAnsi="Times New Roman" w:cs="Times New Roman"/>
          <w:b/>
          <w:bCs/>
          <w:color w:val="000000"/>
          <w:sz w:val="24"/>
          <w:szCs w:val="24"/>
        </w:rPr>
        <w:t>I. Требования к структуре и содержанию программ спортивной подготовки,</w:t>
      </w:r>
    </w:p>
    <w:p w:rsidR="00B42790" w:rsidRPr="00B42790" w:rsidRDefault="00B42790" w:rsidP="00B42790">
      <w:pPr>
        <w:autoSpaceDE w:val="0"/>
        <w:autoSpaceDN w:val="0"/>
        <w:adjustRightInd w:val="0"/>
        <w:spacing w:after="0" w:line="240" w:lineRule="auto"/>
        <w:jc w:val="center"/>
        <w:rPr>
          <w:rFonts w:ascii="Times New Roman" w:hAnsi="Times New Roman" w:cs="Times New Roman"/>
          <w:b/>
          <w:bCs/>
          <w:color w:val="000000"/>
          <w:sz w:val="24"/>
          <w:szCs w:val="24"/>
        </w:rPr>
      </w:pPr>
      <w:r w:rsidRPr="00B42790">
        <w:rPr>
          <w:rFonts w:ascii="Times New Roman" w:hAnsi="Times New Roman" w:cs="Times New Roman"/>
          <w:b/>
          <w:bCs/>
          <w:color w:val="000000"/>
          <w:sz w:val="24"/>
          <w:szCs w:val="24"/>
        </w:rPr>
        <w:t>в том числе к освоению их теоретических и практических разделов применительно к каждому этапу спортивной подготовки</w:t>
      </w:r>
    </w:p>
    <w:p w:rsidR="00B42790" w:rsidRPr="00B42790" w:rsidRDefault="00B42790" w:rsidP="00B42790">
      <w:pPr>
        <w:autoSpaceDE w:val="0"/>
        <w:autoSpaceDN w:val="0"/>
        <w:adjustRightInd w:val="0"/>
        <w:spacing w:after="0" w:line="240" w:lineRule="auto"/>
        <w:jc w:val="center"/>
        <w:rPr>
          <w:rFonts w:ascii="Times New Roman" w:hAnsi="Times New Roman" w:cs="Times New Roman"/>
          <w:color w:val="000000"/>
          <w:sz w:val="24"/>
          <w:szCs w:val="24"/>
        </w:rPr>
      </w:pP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1. Программа спортивной подготовки по виду спорта баскетбол (далее – Программа) должна содержать следующую структуру и содержание: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 титульный лист;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 пояснительная записка;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 нормативная часть;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 методическая часть;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 система контроля и зачетные требования;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 информационное обеспечение Программы.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1.1. «Титульный лист» Программы должен содержать: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 наименование вида спорта;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 наименование организации, осуществляющей спортивную подготовку;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 название Программы;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 название федерального стандарта спортивной подготовки, на основе которого разработана Программа;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 срок реализации Программы;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 год составления Программы.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1.2. В «Пояснительной записке» в Программе дается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ступени).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1.3. «Нормативная часть» Программы должна содержать: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70C0"/>
          <w:sz w:val="24"/>
          <w:szCs w:val="24"/>
        </w:rPr>
      </w:pPr>
      <w:proofErr w:type="gramStart"/>
      <w:r w:rsidRPr="00B42790">
        <w:rPr>
          <w:rFonts w:ascii="Times New Roman" w:hAnsi="Times New Roman" w:cs="Times New Roman"/>
          <w:color w:val="000000"/>
          <w:sz w:val="24"/>
          <w:szCs w:val="24"/>
        </w:rPr>
        <w:t xml:space="preserve">-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баскетбол </w:t>
      </w:r>
      <w:r w:rsidRPr="00B42790">
        <w:rPr>
          <w:rFonts w:ascii="Times New Roman" w:hAnsi="Times New Roman" w:cs="Times New Roman"/>
          <w:color w:val="0070C0"/>
          <w:sz w:val="24"/>
          <w:szCs w:val="24"/>
        </w:rPr>
        <w:t xml:space="preserve">(Приложение № 1 к настоящему ФССП); </w:t>
      </w:r>
      <w:proofErr w:type="gramEnd"/>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color w:val="000000"/>
          <w:sz w:val="24"/>
          <w:szCs w:val="24"/>
        </w:rPr>
        <w:t xml:space="preserve">- соотношение объемов тренировочного процесса по видам подготовки на этапах спортивной подготовки по виду спорта баскетбол </w:t>
      </w:r>
      <w:r w:rsidRPr="00B42790">
        <w:rPr>
          <w:rFonts w:ascii="Times New Roman" w:hAnsi="Times New Roman" w:cs="Times New Roman"/>
          <w:color w:val="0070C0"/>
          <w:sz w:val="24"/>
          <w:szCs w:val="24"/>
        </w:rPr>
        <w:t>(Приложение № 2 к настоящему ФССП)</w:t>
      </w:r>
      <w:r w:rsidRPr="00B42790">
        <w:rPr>
          <w:rFonts w:ascii="Times New Roman" w:hAnsi="Times New Roman" w:cs="Times New Roman"/>
          <w:color w:val="000000"/>
          <w:sz w:val="24"/>
          <w:szCs w:val="24"/>
        </w:rPr>
        <w:t xml:space="preserve">; </w:t>
      </w:r>
    </w:p>
    <w:p w:rsidR="00B42790" w:rsidRPr="00B42790" w:rsidRDefault="00B42790" w:rsidP="00B42790">
      <w:pPr>
        <w:autoSpaceDE w:val="0"/>
        <w:autoSpaceDN w:val="0"/>
        <w:adjustRightInd w:val="0"/>
        <w:spacing w:after="0" w:line="240" w:lineRule="auto"/>
        <w:jc w:val="both"/>
        <w:rPr>
          <w:rFonts w:ascii="Calibri" w:hAnsi="Calibri" w:cs="Calibri"/>
          <w:color w:val="000000"/>
          <w:sz w:val="24"/>
          <w:szCs w:val="24"/>
        </w:rPr>
      </w:pPr>
      <w:r w:rsidRPr="00B42790">
        <w:rPr>
          <w:rFonts w:ascii="Times New Roman" w:hAnsi="Times New Roman" w:cs="Times New Roman"/>
          <w:color w:val="000000"/>
          <w:sz w:val="24"/>
          <w:szCs w:val="24"/>
        </w:rPr>
        <w:t xml:space="preserve">- планируемые показатели соревновательной деятельности по виду спорта баскетбол (Приложение № 3 к настоящему ФССП);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p>
    <w:p w:rsidR="00B42790" w:rsidRPr="00B42790" w:rsidRDefault="00B42790" w:rsidP="00B42790">
      <w:pPr>
        <w:pageBreakBefore/>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lastRenderedPageBreak/>
        <w:t xml:space="preserve">- режимы тренировочной работы;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медицинские, возрастные и психофизические требования к лицам, проходящим спортивную подготовку;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предельные тренировочные нагрузки;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минимальный и предельный объем соревновательной деятельности;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минимальные требования к экипировке, спортивному инвентарю и оборудованию;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требования к количественному и качественному составу групп подготовки;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объем индивидуальной спортивной подготовки;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структуру годичного цикла (название и продолжительность периодов, этапов, </w:t>
      </w:r>
      <w:proofErr w:type="spellStart"/>
      <w:r w:rsidRPr="00B42790">
        <w:rPr>
          <w:rFonts w:ascii="Times New Roman" w:hAnsi="Times New Roman" w:cs="Times New Roman"/>
          <w:sz w:val="24"/>
          <w:szCs w:val="24"/>
        </w:rPr>
        <w:t>мезоциклов</w:t>
      </w:r>
      <w:proofErr w:type="spellEnd"/>
      <w:r w:rsidRPr="00B42790">
        <w:rPr>
          <w:rFonts w:ascii="Times New Roman" w:hAnsi="Times New Roman" w:cs="Times New Roman"/>
          <w:sz w:val="24"/>
          <w:szCs w:val="24"/>
        </w:rPr>
        <w:t xml:space="preserve">).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1.4. «Методическая часть» Программы должна содержать: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рекомендации по проведению тренировочных занятий, а также требования к технике безопасности в условиях тренировочных занятий и соревнований;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рекомендуемые объемы тренировочных и соревновательных нагрузок;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планирование спортивных результатов;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организацию и проведение врачебно-педагогического, психологического и биохимического контроля;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программный материал для практических занятий по каждому этапу подготовки с разбивкой на периоды подготовки;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рекомендации по организации психологической подготовки;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планы применения восстановительных средств;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планы антидопинговых мероприятий;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планы инструкторской и судейской практики.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1.5. «Система контроля и зачетные требования» Программы должны включать: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proofErr w:type="gramStart"/>
      <w:r w:rsidRPr="00B42790">
        <w:rPr>
          <w:rFonts w:ascii="Times New Roman" w:hAnsi="Times New Roman" w:cs="Times New Roman"/>
          <w:sz w:val="24"/>
          <w:szCs w:val="24"/>
        </w:rPr>
        <w:t xml:space="preserve">- 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баскетбол </w:t>
      </w:r>
      <w:r w:rsidRPr="00B42790">
        <w:rPr>
          <w:rFonts w:ascii="Times New Roman" w:hAnsi="Times New Roman" w:cs="Times New Roman"/>
          <w:color w:val="0070C0"/>
          <w:sz w:val="24"/>
          <w:szCs w:val="24"/>
        </w:rPr>
        <w:t xml:space="preserve">(Приложение № 4 к настоящему ФССП); </w:t>
      </w:r>
      <w:proofErr w:type="gramEnd"/>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1.6. «Информационное обеспечение» Программы должно включать: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список литературных источников, перечень аудиовизуальных средств, перечень Интернет-ресурсов, необходимый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1.7. Обязательным приложением к Программе является план физкультурных мероприятий и спортивных мероприятий (далее – Календарный план), являющийся неотъемлемой частью Программы.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proofErr w:type="gramStart"/>
      <w:r w:rsidRPr="00B42790">
        <w:rPr>
          <w:rFonts w:ascii="Times New Roman" w:hAnsi="Times New Roman" w:cs="Times New Roman"/>
          <w:sz w:val="24"/>
          <w:szCs w:val="24"/>
        </w:rPr>
        <w:t xml:space="preserve">Календарный план формируется организацией, осуществляющей спортивную подготовку, в порядке, предусмотренном локальными актами организации, в том числе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а также плана спортивных мероприятий общероссийской спортивной федерации и аккредитованной региональной спортивной федерации по виду спорта баскетбол. </w:t>
      </w:r>
      <w:proofErr w:type="gramEnd"/>
    </w:p>
    <w:p w:rsidR="00B42790" w:rsidRPr="00B42790" w:rsidRDefault="00B42790" w:rsidP="00B42790">
      <w:pPr>
        <w:autoSpaceDE w:val="0"/>
        <w:autoSpaceDN w:val="0"/>
        <w:adjustRightInd w:val="0"/>
        <w:spacing w:after="0" w:line="240" w:lineRule="auto"/>
        <w:jc w:val="both"/>
        <w:rPr>
          <w:rFonts w:ascii="Times New Roman" w:hAnsi="Times New Roman" w:cs="Times New Roman"/>
          <w:b/>
          <w:bCs/>
          <w:sz w:val="24"/>
          <w:szCs w:val="24"/>
        </w:rPr>
      </w:pPr>
    </w:p>
    <w:p w:rsidR="00B42790" w:rsidRPr="00B42790" w:rsidRDefault="00B42790" w:rsidP="00B42790">
      <w:pPr>
        <w:autoSpaceDE w:val="0"/>
        <w:autoSpaceDN w:val="0"/>
        <w:adjustRightInd w:val="0"/>
        <w:spacing w:after="0" w:line="240" w:lineRule="auto"/>
        <w:jc w:val="center"/>
        <w:rPr>
          <w:rFonts w:ascii="Calibri" w:hAnsi="Calibri" w:cs="Calibri"/>
          <w:sz w:val="24"/>
          <w:szCs w:val="24"/>
        </w:rPr>
      </w:pPr>
      <w:r w:rsidRPr="00B42790">
        <w:rPr>
          <w:rFonts w:ascii="Times New Roman" w:hAnsi="Times New Roman" w:cs="Times New Roman"/>
          <w:b/>
          <w:bCs/>
          <w:sz w:val="24"/>
          <w:szCs w:val="24"/>
        </w:rPr>
        <w:t>II. Нормативы физической подготовки и иные спортивные нормативы</w:t>
      </w:r>
    </w:p>
    <w:p w:rsidR="00B42790" w:rsidRPr="00B42790" w:rsidRDefault="00B42790" w:rsidP="00B42790">
      <w:pPr>
        <w:pageBreakBefore/>
        <w:autoSpaceDE w:val="0"/>
        <w:autoSpaceDN w:val="0"/>
        <w:adjustRightInd w:val="0"/>
        <w:spacing w:after="0" w:line="240" w:lineRule="auto"/>
        <w:jc w:val="center"/>
        <w:rPr>
          <w:rFonts w:ascii="Times New Roman" w:hAnsi="Times New Roman" w:cs="Times New Roman"/>
          <w:sz w:val="24"/>
          <w:szCs w:val="24"/>
        </w:rPr>
      </w:pPr>
      <w:r w:rsidRPr="00B42790">
        <w:rPr>
          <w:rFonts w:ascii="Times New Roman" w:hAnsi="Times New Roman" w:cs="Times New Roman"/>
          <w:b/>
          <w:bCs/>
          <w:sz w:val="24"/>
          <w:szCs w:val="24"/>
        </w:rPr>
        <w:lastRenderedPageBreak/>
        <w:t>с учетом возраста, пола лиц, проходящих спортивную подготовку,</w:t>
      </w:r>
    </w:p>
    <w:p w:rsidR="00B42790" w:rsidRPr="00B42790" w:rsidRDefault="00B42790" w:rsidP="00B42790">
      <w:pPr>
        <w:autoSpaceDE w:val="0"/>
        <w:autoSpaceDN w:val="0"/>
        <w:adjustRightInd w:val="0"/>
        <w:spacing w:after="0" w:line="240" w:lineRule="auto"/>
        <w:jc w:val="center"/>
        <w:rPr>
          <w:rFonts w:ascii="Times New Roman" w:hAnsi="Times New Roman" w:cs="Times New Roman"/>
          <w:sz w:val="24"/>
          <w:szCs w:val="24"/>
        </w:rPr>
      </w:pPr>
      <w:r w:rsidRPr="00B42790">
        <w:rPr>
          <w:rFonts w:ascii="Times New Roman" w:hAnsi="Times New Roman" w:cs="Times New Roman"/>
          <w:b/>
          <w:bCs/>
          <w:sz w:val="24"/>
          <w:szCs w:val="24"/>
        </w:rPr>
        <w:t>особенностей вида спорта баскетбол (спортивных дисциплин)</w:t>
      </w:r>
    </w:p>
    <w:p w:rsidR="00B42790" w:rsidRPr="00B42790" w:rsidRDefault="00B42790" w:rsidP="00B42790">
      <w:pPr>
        <w:autoSpaceDE w:val="0"/>
        <w:autoSpaceDN w:val="0"/>
        <w:adjustRightInd w:val="0"/>
        <w:spacing w:after="0" w:line="240" w:lineRule="auto"/>
        <w:rPr>
          <w:rFonts w:ascii="Times New Roman" w:hAnsi="Times New Roman" w:cs="Times New Roman"/>
          <w:sz w:val="24"/>
          <w:szCs w:val="24"/>
        </w:rPr>
      </w:pPr>
      <w:r w:rsidRPr="00B42790">
        <w:rPr>
          <w:rFonts w:ascii="Times New Roman" w:hAnsi="Times New Roman" w:cs="Times New Roman"/>
          <w:sz w:val="24"/>
          <w:szCs w:val="24"/>
        </w:rPr>
        <w:t xml:space="preserve">2. Нормативы по видам спортивной подготовки и их соотношение на этапах спортивной подготовки в группах, занимающихся видом спорта баскетбол, включают в себя: </w:t>
      </w:r>
    </w:p>
    <w:p w:rsidR="00B42790" w:rsidRPr="00B42790" w:rsidRDefault="00B42790" w:rsidP="00B42790">
      <w:pPr>
        <w:autoSpaceDE w:val="0"/>
        <w:autoSpaceDN w:val="0"/>
        <w:adjustRightInd w:val="0"/>
        <w:spacing w:after="0" w:line="240" w:lineRule="auto"/>
        <w:rPr>
          <w:rFonts w:ascii="Times New Roman" w:hAnsi="Times New Roman" w:cs="Times New Roman"/>
          <w:sz w:val="24"/>
          <w:szCs w:val="24"/>
        </w:rPr>
      </w:pPr>
      <w:r w:rsidRPr="00B42790">
        <w:rPr>
          <w:rFonts w:ascii="Times New Roman" w:hAnsi="Times New Roman" w:cs="Times New Roman"/>
          <w:sz w:val="24"/>
          <w:szCs w:val="24"/>
        </w:rPr>
        <w:t xml:space="preserve">2.1.Нормативы общей физической и специальной физической подготовки для зачисления в группы на этапе начальной подготовки </w:t>
      </w:r>
      <w:r w:rsidRPr="00B42790">
        <w:rPr>
          <w:rFonts w:ascii="Times New Roman" w:hAnsi="Times New Roman" w:cs="Times New Roman"/>
          <w:color w:val="0070C0"/>
          <w:sz w:val="24"/>
          <w:szCs w:val="24"/>
        </w:rPr>
        <w:t xml:space="preserve">(Приложение №5 к настоящему ФССП). </w:t>
      </w:r>
    </w:p>
    <w:p w:rsidR="00B42790" w:rsidRPr="00B42790" w:rsidRDefault="00B42790" w:rsidP="00B42790">
      <w:pPr>
        <w:autoSpaceDE w:val="0"/>
        <w:autoSpaceDN w:val="0"/>
        <w:adjustRightInd w:val="0"/>
        <w:spacing w:after="0" w:line="240" w:lineRule="auto"/>
        <w:rPr>
          <w:rFonts w:ascii="Times New Roman" w:hAnsi="Times New Roman" w:cs="Times New Roman"/>
          <w:color w:val="0070C0"/>
          <w:sz w:val="24"/>
          <w:szCs w:val="24"/>
        </w:rPr>
      </w:pPr>
      <w:r w:rsidRPr="00B42790">
        <w:rPr>
          <w:rFonts w:ascii="Times New Roman" w:hAnsi="Times New Roman" w:cs="Times New Roman"/>
          <w:sz w:val="24"/>
          <w:szCs w:val="24"/>
        </w:rPr>
        <w:t xml:space="preserve">2.2. Нормативы общей физической и специальной физической подготовки для зачисления в группы на тренировочном этапе (этапе спортивной специализации) </w:t>
      </w:r>
      <w:r w:rsidRPr="00B42790">
        <w:rPr>
          <w:rFonts w:ascii="Times New Roman" w:hAnsi="Times New Roman" w:cs="Times New Roman"/>
          <w:color w:val="0070C0"/>
          <w:sz w:val="24"/>
          <w:szCs w:val="24"/>
        </w:rPr>
        <w:t xml:space="preserve">(Приложение №6 к настоящему ФССП). </w:t>
      </w:r>
    </w:p>
    <w:p w:rsidR="00B42790" w:rsidRPr="00B42790" w:rsidRDefault="00B42790" w:rsidP="00B42790">
      <w:pPr>
        <w:autoSpaceDE w:val="0"/>
        <w:autoSpaceDN w:val="0"/>
        <w:adjustRightInd w:val="0"/>
        <w:spacing w:after="0" w:line="240" w:lineRule="auto"/>
        <w:rPr>
          <w:rFonts w:ascii="Times New Roman" w:hAnsi="Times New Roman" w:cs="Times New Roman"/>
          <w:color w:val="0070C0"/>
          <w:sz w:val="24"/>
          <w:szCs w:val="24"/>
        </w:rPr>
      </w:pPr>
      <w:r w:rsidRPr="00B42790">
        <w:rPr>
          <w:rFonts w:ascii="Times New Roman" w:hAnsi="Times New Roman" w:cs="Times New Roman"/>
          <w:sz w:val="24"/>
          <w:szCs w:val="24"/>
        </w:rPr>
        <w:t xml:space="preserve">2.3. Нормативы общей физической и специальной физической подготовки для зачисления в группы на этапе совершенствования спортивного мастерства </w:t>
      </w:r>
      <w:r w:rsidRPr="00B42790">
        <w:rPr>
          <w:rFonts w:ascii="Times New Roman" w:hAnsi="Times New Roman" w:cs="Times New Roman"/>
          <w:color w:val="0070C0"/>
          <w:sz w:val="24"/>
          <w:szCs w:val="24"/>
        </w:rPr>
        <w:t xml:space="preserve">(Приложение № 7 к настоящему ФССП). </w:t>
      </w:r>
    </w:p>
    <w:p w:rsidR="00B42790" w:rsidRPr="00B42790" w:rsidRDefault="00B42790" w:rsidP="00B42790">
      <w:pPr>
        <w:autoSpaceDE w:val="0"/>
        <w:autoSpaceDN w:val="0"/>
        <w:adjustRightInd w:val="0"/>
        <w:spacing w:after="0" w:line="240" w:lineRule="auto"/>
        <w:rPr>
          <w:rFonts w:ascii="Times New Roman" w:hAnsi="Times New Roman" w:cs="Times New Roman"/>
          <w:sz w:val="24"/>
          <w:szCs w:val="24"/>
        </w:rPr>
      </w:pPr>
      <w:r w:rsidRPr="00B42790">
        <w:rPr>
          <w:rFonts w:ascii="Times New Roman" w:hAnsi="Times New Roman" w:cs="Times New Roman"/>
          <w:sz w:val="24"/>
          <w:szCs w:val="24"/>
        </w:rPr>
        <w:t xml:space="preserve">2.4. Нормативы общей физической и специальной физической подготовки для зачисления в группы на этапе высшего спортивного мастерства </w:t>
      </w:r>
      <w:r w:rsidRPr="00B42790">
        <w:rPr>
          <w:rFonts w:ascii="Times New Roman" w:hAnsi="Times New Roman" w:cs="Times New Roman"/>
          <w:color w:val="0070C0"/>
          <w:sz w:val="24"/>
          <w:szCs w:val="24"/>
        </w:rPr>
        <w:t xml:space="preserve">(Приложение №8 к настоящему ФССП). </w:t>
      </w:r>
    </w:p>
    <w:p w:rsidR="00B42790" w:rsidRPr="00B42790" w:rsidRDefault="00B42790" w:rsidP="00B42790">
      <w:pPr>
        <w:autoSpaceDE w:val="0"/>
        <w:autoSpaceDN w:val="0"/>
        <w:adjustRightInd w:val="0"/>
        <w:spacing w:after="0" w:line="240" w:lineRule="auto"/>
        <w:rPr>
          <w:rFonts w:ascii="Times New Roman" w:hAnsi="Times New Roman" w:cs="Times New Roman"/>
          <w:sz w:val="24"/>
          <w:szCs w:val="24"/>
        </w:rPr>
      </w:pPr>
      <w:r w:rsidRPr="00B42790">
        <w:rPr>
          <w:rFonts w:ascii="Times New Roman" w:hAnsi="Times New Roman" w:cs="Times New Roman"/>
          <w:sz w:val="24"/>
          <w:szCs w:val="24"/>
        </w:rPr>
        <w:t xml:space="preserve">2.5. Нормативы максимального объема тренировочной нагрузки. </w:t>
      </w:r>
    </w:p>
    <w:p w:rsidR="00B42790" w:rsidRPr="00B42790" w:rsidRDefault="00B42790" w:rsidP="00B42790">
      <w:pPr>
        <w:autoSpaceDE w:val="0"/>
        <w:autoSpaceDN w:val="0"/>
        <w:adjustRightInd w:val="0"/>
        <w:spacing w:after="0" w:line="240" w:lineRule="auto"/>
        <w:rPr>
          <w:rFonts w:ascii="Times New Roman" w:hAnsi="Times New Roman" w:cs="Times New Roman"/>
          <w:sz w:val="24"/>
          <w:szCs w:val="24"/>
        </w:rPr>
      </w:pPr>
    </w:p>
    <w:p w:rsidR="00B42790" w:rsidRPr="00B42790" w:rsidRDefault="00B42790" w:rsidP="00B42790">
      <w:pPr>
        <w:autoSpaceDE w:val="0"/>
        <w:autoSpaceDN w:val="0"/>
        <w:adjustRightInd w:val="0"/>
        <w:spacing w:after="0" w:line="240" w:lineRule="auto"/>
        <w:jc w:val="center"/>
        <w:rPr>
          <w:rFonts w:ascii="Times New Roman" w:hAnsi="Times New Roman" w:cs="Times New Roman"/>
          <w:sz w:val="24"/>
          <w:szCs w:val="24"/>
        </w:rPr>
      </w:pPr>
      <w:r w:rsidRPr="00B42790">
        <w:rPr>
          <w:rFonts w:ascii="Times New Roman" w:hAnsi="Times New Roman" w:cs="Times New Roman"/>
          <w:b/>
          <w:bCs/>
          <w:sz w:val="24"/>
          <w:szCs w:val="24"/>
        </w:rPr>
        <w:t>III. Требования к участию лиц, проходящих спортивную подготовку,</w:t>
      </w:r>
    </w:p>
    <w:p w:rsidR="00B42790" w:rsidRPr="00B42790" w:rsidRDefault="00B42790" w:rsidP="00B42790">
      <w:pPr>
        <w:autoSpaceDE w:val="0"/>
        <w:autoSpaceDN w:val="0"/>
        <w:adjustRightInd w:val="0"/>
        <w:spacing w:after="0" w:line="240" w:lineRule="auto"/>
        <w:jc w:val="center"/>
        <w:rPr>
          <w:rFonts w:ascii="Times New Roman" w:hAnsi="Times New Roman" w:cs="Times New Roman"/>
          <w:sz w:val="24"/>
          <w:szCs w:val="24"/>
        </w:rPr>
      </w:pPr>
      <w:r w:rsidRPr="00B42790">
        <w:rPr>
          <w:rFonts w:ascii="Times New Roman" w:hAnsi="Times New Roman" w:cs="Times New Roman"/>
          <w:b/>
          <w:bCs/>
          <w:sz w:val="24"/>
          <w:szCs w:val="24"/>
        </w:rPr>
        <w:t>и лиц, ее осуществляющих, в спортивных соревнованиях, предусмотренных</w:t>
      </w:r>
    </w:p>
    <w:p w:rsidR="00B42790" w:rsidRPr="00B42790" w:rsidRDefault="00B42790" w:rsidP="00B42790">
      <w:pPr>
        <w:autoSpaceDE w:val="0"/>
        <w:autoSpaceDN w:val="0"/>
        <w:adjustRightInd w:val="0"/>
        <w:spacing w:after="0" w:line="240" w:lineRule="auto"/>
        <w:jc w:val="center"/>
        <w:rPr>
          <w:rFonts w:ascii="Times New Roman" w:hAnsi="Times New Roman" w:cs="Times New Roman"/>
          <w:sz w:val="24"/>
          <w:szCs w:val="24"/>
        </w:rPr>
      </w:pPr>
      <w:r w:rsidRPr="00B42790">
        <w:rPr>
          <w:rFonts w:ascii="Times New Roman" w:hAnsi="Times New Roman" w:cs="Times New Roman"/>
          <w:b/>
          <w:bCs/>
          <w:sz w:val="24"/>
          <w:szCs w:val="24"/>
        </w:rPr>
        <w:t>в соответствии с реализуемой программой спортивной подготовки</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3.Требованияк участию в спортивных соревнованиях лиц, проходящих спортивную подготовку: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соответствие возраста и пола участника положению (регламенту) об официальных спортивных соревнованиях и правилам вида спорта баскетбол;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баскетбол;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выполнение плана спортивной подготовки;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прохождение предварительного соревновательного отбора;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наличие соответствующего медицинского заключения о допуске к участию в спортивных соревнованиях;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соблюдение общероссийских антидопинговых правил.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3.1. Лицо, проходящее спортивную подготовку, направляется организацией, осуществляющей спортивную подготовку на спортивные соревнования в соответствии с Календарным планом.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3.2. Лицо, проходящее спортивную подготовку в нескольких организациях, осуществляющих спортивную подготовку, допускается выступать за эти организации (или одну из этих организаций) на спортивных соревнованиях, предусмотренных Календарными планами указанных организаций, в порядке, предусмотренном решением общероссийской спортивной федерации по виду спорта баскетбол. </w:t>
      </w:r>
    </w:p>
    <w:p w:rsidR="00B42790" w:rsidRPr="00B42790" w:rsidRDefault="00B42790" w:rsidP="00B42790">
      <w:pPr>
        <w:autoSpaceDE w:val="0"/>
        <w:autoSpaceDN w:val="0"/>
        <w:adjustRightInd w:val="0"/>
        <w:spacing w:after="0" w:line="240" w:lineRule="auto"/>
        <w:jc w:val="both"/>
        <w:rPr>
          <w:rFonts w:ascii="Calibri" w:hAnsi="Calibri" w:cs="Calibri"/>
          <w:sz w:val="24"/>
          <w:szCs w:val="24"/>
        </w:rPr>
      </w:pPr>
      <w:r w:rsidRPr="00B42790">
        <w:rPr>
          <w:rFonts w:ascii="Times New Roman" w:hAnsi="Times New Roman" w:cs="Times New Roman"/>
          <w:sz w:val="24"/>
          <w:szCs w:val="24"/>
        </w:rPr>
        <w:t xml:space="preserve">4.Требования к участию лиц, осуществляющих спортивную подготовку, в спортивных соревнованиях, определяются в соответствии с правилами вида спорта баскетбол и положениями (регламентами) о спортивных соревнованиях организацией, осуществляющей спортивную подготовку. </w:t>
      </w:r>
    </w:p>
    <w:p w:rsidR="00B42790" w:rsidRPr="00B42790" w:rsidRDefault="00B42790" w:rsidP="00B42790">
      <w:pPr>
        <w:pageBreakBefore/>
        <w:autoSpaceDE w:val="0"/>
        <w:autoSpaceDN w:val="0"/>
        <w:adjustRightInd w:val="0"/>
        <w:spacing w:after="0" w:line="240" w:lineRule="auto"/>
        <w:jc w:val="center"/>
        <w:rPr>
          <w:rFonts w:ascii="Times New Roman" w:hAnsi="Times New Roman" w:cs="Times New Roman"/>
          <w:sz w:val="24"/>
          <w:szCs w:val="24"/>
        </w:rPr>
      </w:pPr>
      <w:r w:rsidRPr="00B42790">
        <w:rPr>
          <w:rFonts w:ascii="Times New Roman" w:hAnsi="Times New Roman" w:cs="Times New Roman"/>
          <w:b/>
          <w:bCs/>
          <w:sz w:val="24"/>
          <w:szCs w:val="24"/>
        </w:rPr>
        <w:lastRenderedPageBreak/>
        <w:t>IV. Требования к результатам реализации программ</w:t>
      </w:r>
    </w:p>
    <w:p w:rsidR="00B42790" w:rsidRPr="00B42790" w:rsidRDefault="00B42790" w:rsidP="00B42790">
      <w:pPr>
        <w:autoSpaceDE w:val="0"/>
        <w:autoSpaceDN w:val="0"/>
        <w:adjustRightInd w:val="0"/>
        <w:spacing w:after="0" w:line="240" w:lineRule="auto"/>
        <w:jc w:val="center"/>
        <w:rPr>
          <w:rFonts w:ascii="Times New Roman" w:hAnsi="Times New Roman" w:cs="Times New Roman"/>
          <w:b/>
          <w:bCs/>
          <w:sz w:val="24"/>
          <w:szCs w:val="24"/>
        </w:rPr>
      </w:pPr>
      <w:r w:rsidRPr="00B42790">
        <w:rPr>
          <w:rFonts w:ascii="Times New Roman" w:hAnsi="Times New Roman" w:cs="Times New Roman"/>
          <w:b/>
          <w:bCs/>
          <w:sz w:val="24"/>
          <w:szCs w:val="24"/>
        </w:rPr>
        <w:t>спортивной подготовки на каждом из этапов спортивной подготовки</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5.Результатом реализации Программы является: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5.1. На этапе начальной подготовки: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формирование устойчивого интереса к занятиям спортом; формирование широкого круга двигательных умений и навыков; освоение основ техники по виду спорта баскетбол, наличие опыта выступления на официальных спортивных соревнованиях по виду спорта баскетбол; всестороннее гармоничное развитие физических качеств; укрепление здоровья; отбор перспективных юных спортсменов для дальнейших занятий баскетбол.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5.2. На тренировочном этапе (этапе спортивной специализации):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5.3. На этапе совершенствования спортивного мастерства: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повышение функциональных возможностей организма спортсменов; совершенствование специальных физических качеств, технико-тактической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5.4. На этапе высшего спортивного мастерства: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достижение результатов уровня спортивных сборных команд Российской Федерации; повышение стабильности демонстрации высоких спортивных результатов во всероссийских и международных официальных соревнованиях.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6.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Система спортивного отбора включает: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а) массовый просмотр и тестирование детей с целью ориентирования их на занятия спортом;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б) отбор перспективных юных спортсменов для комплектования групп спортивной подготовки по виду спорта;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в) просмотр и отбор перспективных юных спортсменов на тренировочных сборах и соревнованиях.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7. Максимальный возраст, лиц, проходящих спортивную подготовку по Программе на этапе высшего спортивного мастерства, не ограничивается.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8. </w:t>
      </w:r>
      <w:proofErr w:type="gramStart"/>
      <w:r w:rsidRPr="00B42790">
        <w:rPr>
          <w:rFonts w:ascii="Times New Roman" w:hAnsi="Times New Roman" w:cs="Times New Roman"/>
          <w:sz w:val="24"/>
          <w:szCs w:val="24"/>
        </w:rPr>
        <w:t xml:space="preserve">Образовательные учреждения дополнительного образования детей, осуществляющие деятельность в области физической культуры и спорта, образовательные учреждения среднего профессионального образования, осуществляющие деятельность в области физической культуры и спорта для наиболее перспективных выпускников, проходящих спортивную подготовку на этапах спортивного совершенствования или высшего спортивного мастерства, могут предоставить возможность прохождения стажировок сроком до четырех лет (до 10% от количества лиц, проходящих спортивную подготовку). </w:t>
      </w:r>
      <w:proofErr w:type="gramEnd"/>
    </w:p>
    <w:p w:rsidR="00B42790" w:rsidRPr="00B42790" w:rsidRDefault="00B42790" w:rsidP="00B42790">
      <w:pPr>
        <w:autoSpaceDE w:val="0"/>
        <w:autoSpaceDN w:val="0"/>
        <w:adjustRightInd w:val="0"/>
        <w:spacing w:after="0" w:line="240" w:lineRule="auto"/>
        <w:rPr>
          <w:rFonts w:ascii="Times New Roman" w:hAnsi="Times New Roman" w:cs="Times New Roman"/>
          <w:b/>
          <w:bCs/>
          <w:sz w:val="24"/>
          <w:szCs w:val="24"/>
        </w:rPr>
      </w:pPr>
    </w:p>
    <w:p w:rsidR="00B42790" w:rsidRPr="00B42790" w:rsidRDefault="00B42790" w:rsidP="00B42790">
      <w:pPr>
        <w:autoSpaceDE w:val="0"/>
        <w:autoSpaceDN w:val="0"/>
        <w:adjustRightInd w:val="0"/>
        <w:spacing w:after="0" w:line="240" w:lineRule="auto"/>
        <w:jc w:val="center"/>
        <w:rPr>
          <w:rFonts w:ascii="Times New Roman" w:hAnsi="Times New Roman" w:cs="Times New Roman"/>
          <w:sz w:val="24"/>
          <w:szCs w:val="24"/>
        </w:rPr>
      </w:pPr>
      <w:r w:rsidRPr="00B42790">
        <w:rPr>
          <w:rFonts w:ascii="Times New Roman" w:hAnsi="Times New Roman" w:cs="Times New Roman"/>
          <w:b/>
          <w:bCs/>
          <w:sz w:val="24"/>
          <w:szCs w:val="24"/>
        </w:rPr>
        <w:t>V. Особенности осуществления спортивной подготовки</w:t>
      </w:r>
    </w:p>
    <w:p w:rsidR="00B42790" w:rsidRPr="00B42790" w:rsidRDefault="00B42790" w:rsidP="00B42790">
      <w:pPr>
        <w:autoSpaceDE w:val="0"/>
        <w:autoSpaceDN w:val="0"/>
        <w:adjustRightInd w:val="0"/>
        <w:spacing w:after="0" w:line="240" w:lineRule="auto"/>
        <w:jc w:val="center"/>
        <w:rPr>
          <w:rFonts w:ascii="Times New Roman" w:hAnsi="Times New Roman" w:cs="Times New Roman"/>
          <w:sz w:val="24"/>
          <w:szCs w:val="24"/>
        </w:rPr>
      </w:pPr>
      <w:r w:rsidRPr="00B42790">
        <w:rPr>
          <w:rFonts w:ascii="Times New Roman" w:hAnsi="Times New Roman" w:cs="Times New Roman"/>
          <w:b/>
          <w:bCs/>
          <w:sz w:val="24"/>
          <w:szCs w:val="24"/>
        </w:rPr>
        <w:t>по отдельным спортивным дисциплинам по виду спорта баскетбол</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9.Особенности осуществления спортивной подготовки по отдельным дисциплинам вида спорта баскетбол определяются в Программе и учитываются </w:t>
      </w:r>
      <w:proofErr w:type="gramStart"/>
      <w:r w:rsidRPr="00B42790">
        <w:rPr>
          <w:rFonts w:ascii="Times New Roman" w:hAnsi="Times New Roman" w:cs="Times New Roman"/>
          <w:sz w:val="24"/>
          <w:szCs w:val="24"/>
        </w:rPr>
        <w:t>при</w:t>
      </w:r>
      <w:proofErr w:type="gramEnd"/>
      <w:r w:rsidRPr="00B42790">
        <w:rPr>
          <w:rFonts w:ascii="Times New Roman" w:hAnsi="Times New Roman" w:cs="Times New Roman"/>
          <w:sz w:val="24"/>
          <w:szCs w:val="24"/>
        </w:rPr>
        <w:t xml:space="preserve">: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w:t>
      </w:r>
      <w:proofErr w:type="gramStart"/>
      <w:r w:rsidRPr="00B42790">
        <w:rPr>
          <w:rFonts w:ascii="Times New Roman" w:hAnsi="Times New Roman" w:cs="Times New Roman"/>
          <w:sz w:val="24"/>
          <w:szCs w:val="24"/>
        </w:rPr>
        <w:t>формировании</w:t>
      </w:r>
      <w:proofErr w:type="gramEnd"/>
      <w:r w:rsidRPr="00B42790">
        <w:rPr>
          <w:rFonts w:ascii="Times New Roman" w:hAnsi="Times New Roman" w:cs="Times New Roman"/>
          <w:sz w:val="24"/>
          <w:szCs w:val="24"/>
        </w:rPr>
        <w:t xml:space="preserve"> и групп спортивной подготовки на этапах спортивной подготовки, начиная с тренировочного этапа (спортивной специализации);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w:t>
      </w:r>
      <w:proofErr w:type="gramStart"/>
      <w:r w:rsidRPr="00B42790">
        <w:rPr>
          <w:rFonts w:ascii="Times New Roman" w:hAnsi="Times New Roman" w:cs="Times New Roman"/>
          <w:sz w:val="24"/>
          <w:szCs w:val="24"/>
        </w:rPr>
        <w:t>составлении</w:t>
      </w:r>
      <w:proofErr w:type="gramEnd"/>
      <w:r w:rsidRPr="00B42790">
        <w:rPr>
          <w:rFonts w:ascii="Times New Roman" w:hAnsi="Times New Roman" w:cs="Times New Roman"/>
          <w:sz w:val="24"/>
          <w:szCs w:val="24"/>
        </w:rPr>
        <w:t xml:space="preserve"> индивидуальных планов; </w:t>
      </w:r>
    </w:p>
    <w:p w:rsidR="00B42790" w:rsidRPr="00B42790" w:rsidRDefault="00B42790" w:rsidP="00B42790">
      <w:pPr>
        <w:autoSpaceDE w:val="0"/>
        <w:autoSpaceDN w:val="0"/>
        <w:adjustRightInd w:val="0"/>
        <w:spacing w:after="0" w:line="240" w:lineRule="auto"/>
        <w:jc w:val="both"/>
        <w:rPr>
          <w:rFonts w:ascii="Calibri" w:hAnsi="Calibri" w:cs="Calibri"/>
          <w:sz w:val="24"/>
          <w:szCs w:val="24"/>
        </w:rPr>
      </w:pPr>
      <w:r w:rsidRPr="00B42790">
        <w:rPr>
          <w:rFonts w:ascii="Times New Roman" w:hAnsi="Times New Roman" w:cs="Times New Roman"/>
          <w:sz w:val="24"/>
          <w:szCs w:val="24"/>
        </w:rPr>
        <w:t xml:space="preserve">- </w:t>
      </w:r>
      <w:proofErr w:type="gramStart"/>
      <w:r w:rsidRPr="00B42790">
        <w:rPr>
          <w:rFonts w:ascii="Times New Roman" w:hAnsi="Times New Roman" w:cs="Times New Roman"/>
          <w:sz w:val="24"/>
          <w:szCs w:val="24"/>
        </w:rPr>
        <w:t>составлении</w:t>
      </w:r>
      <w:proofErr w:type="gramEnd"/>
      <w:r w:rsidRPr="00B42790">
        <w:rPr>
          <w:rFonts w:ascii="Times New Roman" w:hAnsi="Times New Roman" w:cs="Times New Roman"/>
          <w:sz w:val="24"/>
          <w:szCs w:val="24"/>
        </w:rPr>
        <w:t xml:space="preserve"> Календарного плана. </w:t>
      </w:r>
    </w:p>
    <w:p w:rsidR="00B42790" w:rsidRPr="00B42790" w:rsidRDefault="00B42790" w:rsidP="00B42790">
      <w:pPr>
        <w:autoSpaceDE w:val="0"/>
        <w:autoSpaceDN w:val="0"/>
        <w:adjustRightInd w:val="0"/>
        <w:spacing w:after="0" w:line="240" w:lineRule="auto"/>
        <w:rPr>
          <w:rFonts w:ascii="Times New Roman" w:hAnsi="Times New Roman" w:cs="Times New Roman"/>
          <w:sz w:val="24"/>
          <w:szCs w:val="24"/>
        </w:rPr>
      </w:pPr>
    </w:p>
    <w:p w:rsidR="00B42790" w:rsidRPr="00B42790" w:rsidRDefault="00B42790" w:rsidP="00B42790">
      <w:pPr>
        <w:pageBreakBefore/>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lastRenderedPageBreak/>
        <w:t xml:space="preserve">10.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11. Основными формами осуществления спортивной подготовки являются: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групповые и индивидуальные тренировочные и теоретические занятия;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работа по индивидуальным планам;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тренировочные сборы;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участие в спортивных соревнованиях и мероприятиях;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инструкторская и судейская практика;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медико-восстановительные мероприятия;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тестирование и контроль.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12. Работа по индивидуальным планам осуществляется на этапе спортивного совершенствования и высшего спортивного мастерства.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13. 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w:t>
      </w:r>
      <w:proofErr w:type="gramStart"/>
      <w:r w:rsidRPr="00B42790">
        <w:rPr>
          <w:rFonts w:ascii="Times New Roman" w:hAnsi="Times New Roman" w:cs="Times New Roman"/>
          <w:sz w:val="24"/>
          <w:szCs w:val="24"/>
        </w:rPr>
        <w:t>)п</w:t>
      </w:r>
      <w:proofErr w:type="gramEnd"/>
      <w:r w:rsidRPr="00B42790">
        <w:rPr>
          <w:rFonts w:ascii="Times New Roman" w:hAnsi="Times New Roman" w:cs="Times New Roman"/>
          <w:sz w:val="24"/>
          <w:szCs w:val="24"/>
        </w:rPr>
        <w:t xml:space="preserve">о виду спорта баскетбол привлекается дополнительно второй тренер (тренер-преподаватель) при условии одновременной работы с лицами, проходящими спортивную подготовку.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14. 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15. Порядок формирования групп спортивной подготовки с учетом особенностей осуществления спортивной подготовки по отдельным спортивным дисциплинам по виду спорта баскетбол определяется локальными актами организации, осуществляющей спортивную подготовку.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16.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17. С учетом специфики вида спорта баскетбол определяются следующие особенности спортивной подготовки: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в зависимости от условий и организации занятий, а также условий проведения спортивных соревнований, подготовка по виду спорта баскетбол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B42790" w:rsidRPr="00B42790" w:rsidRDefault="00B42790" w:rsidP="00B42790">
      <w:pPr>
        <w:autoSpaceDE w:val="0"/>
        <w:autoSpaceDN w:val="0"/>
        <w:adjustRightInd w:val="0"/>
        <w:spacing w:after="0" w:line="240" w:lineRule="auto"/>
        <w:jc w:val="both"/>
        <w:rPr>
          <w:rFonts w:ascii="Times New Roman" w:hAnsi="Times New Roman" w:cs="Times New Roman"/>
          <w:b/>
          <w:bCs/>
          <w:sz w:val="24"/>
          <w:szCs w:val="24"/>
        </w:rPr>
      </w:pPr>
    </w:p>
    <w:p w:rsidR="00B42790" w:rsidRPr="00B42790" w:rsidRDefault="00B42790" w:rsidP="00B42790">
      <w:pPr>
        <w:autoSpaceDE w:val="0"/>
        <w:autoSpaceDN w:val="0"/>
        <w:adjustRightInd w:val="0"/>
        <w:spacing w:after="0" w:line="240" w:lineRule="auto"/>
        <w:jc w:val="center"/>
        <w:rPr>
          <w:rFonts w:ascii="Times New Roman" w:hAnsi="Times New Roman" w:cs="Times New Roman"/>
          <w:sz w:val="24"/>
          <w:szCs w:val="24"/>
        </w:rPr>
      </w:pPr>
      <w:r w:rsidRPr="00B42790">
        <w:rPr>
          <w:rFonts w:ascii="Times New Roman" w:hAnsi="Times New Roman" w:cs="Times New Roman"/>
          <w:b/>
          <w:bCs/>
          <w:sz w:val="24"/>
          <w:szCs w:val="24"/>
        </w:rPr>
        <w:t>VI. Требования к условиям реализации программ спортивной подготовки,</w:t>
      </w:r>
    </w:p>
    <w:p w:rsidR="00B42790" w:rsidRPr="00B42790" w:rsidRDefault="00B42790" w:rsidP="00B42790">
      <w:pPr>
        <w:autoSpaceDE w:val="0"/>
        <w:autoSpaceDN w:val="0"/>
        <w:adjustRightInd w:val="0"/>
        <w:spacing w:after="0" w:line="240" w:lineRule="auto"/>
        <w:jc w:val="center"/>
        <w:rPr>
          <w:rFonts w:ascii="Times New Roman" w:hAnsi="Times New Roman" w:cs="Times New Roman"/>
          <w:sz w:val="24"/>
          <w:szCs w:val="24"/>
        </w:rPr>
      </w:pPr>
      <w:r w:rsidRPr="00B42790">
        <w:rPr>
          <w:rFonts w:ascii="Times New Roman" w:hAnsi="Times New Roman" w:cs="Times New Roman"/>
          <w:b/>
          <w:bCs/>
          <w:sz w:val="24"/>
          <w:szCs w:val="24"/>
        </w:rPr>
        <w:t>в том числе кадрам, материально-технической базе и инфраструктуре организаций, осуществляющих спортивную подготовку, и иным условиям</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18.Организации,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19.Требования к кадрам организаций, осуществляющих спортивную подготовку: </w:t>
      </w:r>
    </w:p>
    <w:p w:rsidR="00B42790" w:rsidRPr="00B42790" w:rsidRDefault="00B42790" w:rsidP="00B42790">
      <w:pPr>
        <w:autoSpaceDE w:val="0"/>
        <w:autoSpaceDN w:val="0"/>
        <w:adjustRightInd w:val="0"/>
        <w:spacing w:after="0" w:line="240" w:lineRule="auto"/>
        <w:jc w:val="both"/>
        <w:rPr>
          <w:rFonts w:ascii="Calibri" w:hAnsi="Calibri" w:cs="Calibri"/>
          <w:sz w:val="24"/>
          <w:szCs w:val="24"/>
        </w:rPr>
      </w:pPr>
      <w:r w:rsidRPr="00B42790">
        <w:rPr>
          <w:rFonts w:ascii="Times New Roman" w:hAnsi="Times New Roman" w:cs="Times New Roman"/>
          <w:sz w:val="24"/>
          <w:szCs w:val="24"/>
        </w:rPr>
        <w:t xml:space="preserve">19.1.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B42790">
        <w:rPr>
          <w:rFonts w:ascii="Times New Roman" w:hAnsi="Times New Roman" w:cs="Times New Roman"/>
          <w:sz w:val="24"/>
          <w:szCs w:val="24"/>
        </w:rPr>
        <w:t>Минздравсоцразвития</w:t>
      </w:r>
      <w:proofErr w:type="spellEnd"/>
      <w:r w:rsidRPr="00B42790">
        <w:rPr>
          <w:rFonts w:ascii="Times New Roman" w:hAnsi="Times New Roman" w:cs="Times New Roman"/>
          <w:sz w:val="24"/>
          <w:szCs w:val="24"/>
        </w:rPr>
        <w:t xml:space="preserve"> России от 15.08.2011 № 916н (Зарегистрирован Минюстом России 14.10.2011, регистрационный № 22054) (далее – ЕКСД), в том числе следующим требованиям: </w:t>
      </w:r>
      <w:r w:rsidRPr="00B42790">
        <w:rPr>
          <w:rFonts w:ascii="Calibri" w:hAnsi="Calibri" w:cs="Calibri"/>
          <w:sz w:val="24"/>
          <w:szCs w:val="24"/>
        </w:rPr>
        <w:t xml:space="preserve">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p>
    <w:p w:rsidR="00B42790" w:rsidRPr="00B42790" w:rsidRDefault="00B42790" w:rsidP="00B42790">
      <w:pPr>
        <w:pageBreakBefore/>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lastRenderedPageBreak/>
        <w:t xml:space="preserve">-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19.2. </w:t>
      </w:r>
      <w:proofErr w:type="gramStart"/>
      <w:r w:rsidRPr="00B42790">
        <w:rPr>
          <w:rFonts w:ascii="Times New Roman" w:hAnsi="Times New Roman" w:cs="Times New Roman"/>
          <w:sz w:val="24"/>
          <w:szCs w:val="24"/>
        </w:rPr>
        <w:t xml:space="preserve">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w:t>
      </w:r>
      <w:proofErr w:type="gramEnd"/>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19.3. 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20. Требования к материально-технической базе и инфраструктуре организаций, осуществляющих спортивную подготовку, и иным условиям: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наличие тренировочного спортивного зала;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наличие тренажерного зала;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допускается наличие игрового зала;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наличие раздевалок, душевых, допускается наличие восстановительного центра;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наличие медицинского кабинета оборудованного в соответствии с приказом </w:t>
      </w:r>
      <w:proofErr w:type="spellStart"/>
      <w:r w:rsidRPr="00B42790">
        <w:rPr>
          <w:rFonts w:ascii="Times New Roman" w:hAnsi="Times New Roman" w:cs="Times New Roman"/>
          <w:sz w:val="24"/>
          <w:szCs w:val="24"/>
        </w:rPr>
        <w:t>Минздравсоцразвития</w:t>
      </w:r>
      <w:proofErr w:type="spellEnd"/>
      <w:r w:rsidRPr="00B42790">
        <w:rPr>
          <w:rFonts w:ascii="Times New Roman" w:hAnsi="Times New Roman" w:cs="Times New Roman"/>
          <w:sz w:val="24"/>
          <w:szCs w:val="24"/>
        </w:rPr>
        <w:t xml:space="preserve"> России от 09.08.2010 № 613н «Об утверждении Порядка оказания медицинской помощи при проведении физкультурных и спортивных мероприятий» (</w:t>
      </w:r>
      <w:proofErr w:type="gramStart"/>
      <w:r w:rsidRPr="00B42790">
        <w:rPr>
          <w:rFonts w:ascii="Times New Roman" w:hAnsi="Times New Roman" w:cs="Times New Roman"/>
          <w:sz w:val="24"/>
          <w:szCs w:val="24"/>
        </w:rPr>
        <w:t>зарегистрирован</w:t>
      </w:r>
      <w:proofErr w:type="gramEnd"/>
      <w:r w:rsidRPr="00B42790">
        <w:rPr>
          <w:rFonts w:ascii="Times New Roman" w:hAnsi="Times New Roman" w:cs="Times New Roman"/>
          <w:sz w:val="24"/>
          <w:szCs w:val="24"/>
        </w:rPr>
        <w:t xml:space="preserve"> Минюстом России 14.09.2010, регистрационный № 18428);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обеспечение оборудованием и спортивным инвентарем, необходимым для прохождения спортивной подготовки;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обеспечение спортивной экипировкой;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обеспечение проездом к месту проведения спортивных мероприятий и обратно; </w:t>
      </w:r>
    </w:p>
    <w:p w:rsidR="00B42790" w:rsidRPr="00B42790" w:rsidRDefault="00B42790" w:rsidP="00B42790">
      <w:pPr>
        <w:autoSpaceDE w:val="0"/>
        <w:autoSpaceDN w:val="0"/>
        <w:adjustRightInd w:val="0"/>
        <w:spacing w:after="0" w:line="240" w:lineRule="auto"/>
        <w:jc w:val="both"/>
        <w:rPr>
          <w:rFonts w:ascii="Times New Roman" w:hAnsi="Times New Roman" w:cs="Times New Roman"/>
          <w:sz w:val="24"/>
          <w:szCs w:val="24"/>
        </w:rPr>
      </w:pPr>
      <w:r w:rsidRPr="00B42790">
        <w:rPr>
          <w:rFonts w:ascii="Times New Roman" w:hAnsi="Times New Roman" w:cs="Times New Roman"/>
          <w:sz w:val="24"/>
          <w:szCs w:val="24"/>
        </w:rPr>
        <w:t xml:space="preserve">-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 </w:t>
      </w:r>
    </w:p>
    <w:p w:rsidR="00B42790" w:rsidRPr="00B42790" w:rsidRDefault="00B42790" w:rsidP="00B42790">
      <w:pPr>
        <w:autoSpaceDE w:val="0"/>
        <w:autoSpaceDN w:val="0"/>
        <w:adjustRightInd w:val="0"/>
        <w:spacing w:after="0" w:line="240" w:lineRule="auto"/>
        <w:jc w:val="both"/>
        <w:rPr>
          <w:rFonts w:ascii="Times New Roman" w:hAnsi="Times New Roman" w:cs="Times New Roman"/>
          <w:color w:val="000000"/>
          <w:sz w:val="24"/>
          <w:szCs w:val="24"/>
        </w:rPr>
      </w:pPr>
      <w:r w:rsidRPr="00B42790">
        <w:rPr>
          <w:rFonts w:ascii="Times New Roman" w:hAnsi="Times New Roman" w:cs="Times New Roman"/>
          <w:sz w:val="24"/>
          <w:szCs w:val="24"/>
        </w:rPr>
        <w:t>-осуществление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p>
    <w:p w:rsidR="00B42790" w:rsidRPr="00B42790" w:rsidRDefault="00B42790" w:rsidP="00B42790">
      <w:pPr>
        <w:autoSpaceDE w:val="0"/>
        <w:autoSpaceDN w:val="0"/>
        <w:adjustRightInd w:val="0"/>
        <w:spacing w:after="0" w:line="240" w:lineRule="auto"/>
        <w:jc w:val="right"/>
        <w:rPr>
          <w:rFonts w:ascii="Times New Roman" w:hAnsi="Times New Roman" w:cs="Times New Roman"/>
          <w:color w:val="000000"/>
          <w:sz w:val="24"/>
          <w:szCs w:val="24"/>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r w:rsidRPr="00B42790">
        <w:rPr>
          <w:rFonts w:ascii="Times New Roman" w:eastAsia="Times New Roman" w:hAnsi="Times New Roman" w:cs="Times New Roman"/>
          <w:color w:val="0070C0"/>
          <w:sz w:val="24"/>
          <w:szCs w:val="24"/>
          <w:lang w:eastAsia="ru-RU"/>
        </w:rPr>
        <w:lastRenderedPageBreak/>
        <w:t>Приложение N 1</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 Федеральному стандарту</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спортивной подготовки</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по виду спорта баскетбол</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ПРОДОЛЖИТЕЛЬНОСТЬ</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БАСКЕТБОЛ</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91"/>
        <w:gridCol w:w="2696"/>
        <w:gridCol w:w="2268"/>
        <w:gridCol w:w="2126"/>
      </w:tblGrid>
      <w:tr w:rsidR="00B42790" w:rsidRPr="00B42790" w:rsidTr="00C64797">
        <w:trPr>
          <w:trHeight w:val="800"/>
          <w:tblCellSpacing w:w="5" w:type="nil"/>
        </w:trPr>
        <w:tc>
          <w:tcPr>
            <w:tcW w:w="2691" w:type="dxa"/>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Этапы спортивной   </w:t>
            </w:r>
            <w:r w:rsidRPr="00B42790">
              <w:rPr>
                <w:rFonts w:ascii="Times New Roman" w:eastAsia="Times New Roman" w:hAnsi="Times New Roman" w:cs="Times New Roman"/>
                <w:sz w:val="24"/>
                <w:szCs w:val="24"/>
                <w:lang w:eastAsia="ru-RU"/>
              </w:rPr>
              <w:br/>
              <w:t xml:space="preserve">     подготовки      </w:t>
            </w:r>
          </w:p>
        </w:tc>
        <w:tc>
          <w:tcPr>
            <w:tcW w:w="2696" w:type="dxa"/>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Продолжительность </w:t>
            </w:r>
            <w:r w:rsidRPr="00B42790">
              <w:rPr>
                <w:rFonts w:ascii="Times New Roman" w:eastAsia="Times New Roman" w:hAnsi="Times New Roman" w:cs="Times New Roman"/>
                <w:sz w:val="24"/>
                <w:szCs w:val="24"/>
                <w:lang w:eastAsia="ru-RU"/>
              </w:rPr>
              <w:br/>
              <w:t xml:space="preserve"> этапов (в годах)</w:t>
            </w:r>
          </w:p>
        </w:tc>
        <w:tc>
          <w:tcPr>
            <w:tcW w:w="2268" w:type="dxa"/>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Минимальный  </w:t>
            </w:r>
            <w:r w:rsidRPr="00B42790">
              <w:rPr>
                <w:rFonts w:ascii="Times New Roman" w:eastAsia="Times New Roman" w:hAnsi="Times New Roman" w:cs="Times New Roman"/>
                <w:sz w:val="24"/>
                <w:szCs w:val="24"/>
                <w:lang w:eastAsia="ru-RU"/>
              </w:rPr>
              <w:br/>
              <w:t xml:space="preserve">  возраст для  </w:t>
            </w:r>
            <w:r w:rsidRPr="00B42790">
              <w:rPr>
                <w:rFonts w:ascii="Times New Roman" w:eastAsia="Times New Roman" w:hAnsi="Times New Roman" w:cs="Times New Roman"/>
                <w:sz w:val="24"/>
                <w:szCs w:val="24"/>
                <w:lang w:eastAsia="ru-RU"/>
              </w:rPr>
              <w:br/>
              <w:t xml:space="preserve"> зачисления в  </w:t>
            </w:r>
            <w:r w:rsidRPr="00B42790">
              <w:rPr>
                <w:rFonts w:ascii="Times New Roman" w:eastAsia="Times New Roman" w:hAnsi="Times New Roman" w:cs="Times New Roman"/>
                <w:sz w:val="24"/>
                <w:szCs w:val="24"/>
                <w:lang w:eastAsia="ru-RU"/>
              </w:rPr>
              <w:br/>
              <w:t xml:space="preserve"> группы (лет)</w:t>
            </w:r>
          </w:p>
        </w:tc>
        <w:tc>
          <w:tcPr>
            <w:tcW w:w="2126" w:type="dxa"/>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Наполняемость </w:t>
            </w:r>
            <w:r w:rsidRPr="00B42790">
              <w:rPr>
                <w:rFonts w:ascii="Times New Roman" w:eastAsia="Times New Roman" w:hAnsi="Times New Roman" w:cs="Times New Roman"/>
                <w:sz w:val="24"/>
                <w:szCs w:val="24"/>
                <w:lang w:eastAsia="ru-RU"/>
              </w:rPr>
              <w:br/>
              <w:t xml:space="preserve">     групп     </w:t>
            </w:r>
            <w:r w:rsidRPr="00B42790">
              <w:rPr>
                <w:rFonts w:ascii="Times New Roman" w:eastAsia="Times New Roman" w:hAnsi="Times New Roman" w:cs="Times New Roman"/>
                <w:sz w:val="24"/>
                <w:szCs w:val="24"/>
                <w:lang w:eastAsia="ru-RU"/>
              </w:rPr>
              <w:br/>
              <w:t xml:space="preserve">   (человек)</w:t>
            </w:r>
          </w:p>
        </w:tc>
      </w:tr>
      <w:tr w:rsidR="00B42790" w:rsidRPr="00B42790" w:rsidTr="00C64797">
        <w:trPr>
          <w:trHeight w:val="400"/>
          <w:tblCellSpacing w:w="5" w:type="nil"/>
        </w:trPr>
        <w:tc>
          <w:tcPr>
            <w:tcW w:w="2691"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Этап начальной    </w:t>
            </w:r>
            <w:r w:rsidRPr="00B42790">
              <w:rPr>
                <w:rFonts w:ascii="Times New Roman" w:eastAsia="Times New Roman" w:hAnsi="Times New Roman" w:cs="Times New Roman"/>
                <w:sz w:val="24"/>
                <w:szCs w:val="24"/>
                <w:lang w:eastAsia="ru-RU"/>
              </w:rPr>
              <w:br/>
              <w:t xml:space="preserve">     подготовки</w:t>
            </w:r>
          </w:p>
        </w:tc>
        <w:tc>
          <w:tcPr>
            <w:tcW w:w="269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w:t>
            </w:r>
          </w:p>
        </w:tc>
        <w:tc>
          <w:tcPr>
            <w:tcW w:w="226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8</w:t>
            </w:r>
          </w:p>
        </w:tc>
        <w:tc>
          <w:tcPr>
            <w:tcW w:w="212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15 - 25</w:t>
            </w:r>
          </w:p>
        </w:tc>
      </w:tr>
      <w:tr w:rsidR="00B42790" w:rsidRPr="00B42790" w:rsidTr="00C64797">
        <w:trPr>
          <w:trHeight w:val="600"/>
          <w:tblCellSpacing w:w="5" w:type="nil"/>
        </w:trPr>
        <w:tc>
          <w:tcPr>
            <w:tcW w:w="2691"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Тренировочный этап  </w:t>
            </w:r>
            <w:r w:rsidRPr="00B42790">
              <w:rPr>
                <w:rFonts w:ascii="Times New Roman" w:eastAsia="Times New Roman" w:hAnsi="Times New Roman" w:cs="Times New Roman"/>
                <w:sz w:val="24"/>
                <w:szCs w:val="24"/>
                <w:lang w:eastAsia="ru-RU"/>
              </w:rPr>
              <w:br/>
              <w:t xml:space="preserve">  (этап спортивной   </w:t>
            </w:r>
            <w:r w:rsidRPr="00B42790">
              <w:rPr>
                <w:rFonts w:ascii="Times New Roman" w:eastAsia="Times New Roman" w:hAnsi="Times New Roman" w:cs="Times New Roman"/>
                <w:sz w:val="24"/>
                <w:szCs w:val="24"/>
                <w:lang w:eastAsia="ru-RU"/>
              </w:rPr>
              <w:br/>
              <w:t xml:space="preserve">   специализации)</w:t>
            </w:r>
          </w:p>
        </w:tc>
        <w:tc>
          <w:tcPr>
            <w:tcW w:w="269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5</w:t>
            </w:r>
          </w:p>
        </w:tc>
        <w:tc>
          <w:tcPr>
            <w:tcW w:w="226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12</w:t>
            </w:r>
          </w:p>
        </w:tc>
        <w:tc>
          <w:tcPr>
            <w:tcW w:w="212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12 - 20</w:t>
            </w:r>
          </w:p>
        </w:tc>
      </w:tr>
      <w:tr w:rsidR="00B42790" w:rsidRPr="00B42790" w:rsidTr="00C64797">
        <w:trPr>
          <w:trHeight w:val="800"/>
          <w:tblCellSpacing w:w="5" w:type="nil"/>
        </w:trPr>
        <w:tc>
          <w:tcPr>
            <w:tcW w:w="2691"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Этап         </w:t>
            </w:r>
            <w:r w:rsidRPr="00B42790">
              <w:rPr>
                <w:rFonts w:ascii="Times New Roman" w:eastAsia="Times New Roman" w:hAnsi="Times New Roman" w:cs="Times New Roman"/>
                <w:sz w:val="24"/>
                <w:szCs w:val="24"/>
                <w:lang w:eastAsia="ru-RU"/>
              </w:rPr>
              <w:br/>
              <w:t xml:space="preserve">  совершенствования  </w:t>
            </w:r>
            <w:r w:rsidRPr="00B42790">
              <w:rPr>
                <w:rFonts w:ascii="Times New Roman" w:eastAsia="Times New Roman" w:hAnsi="Times New Roman" w:cs="Times New Roman"/>
                <w:sz w:val="24"/>
                <w:szCs w:val="24"/>
                <w:lang w:eastAsia="ru-RU"/>
              </w:rPr>
              <w:br/>
              <w:t xml:space="preserve">     спортивного     </w:t>
            </w:r>
            <w:r w:rsidRPr="00B42790">
              <w:rPr>
                <w:rFonts w:ascii="Times New Roman" w:eastAsia="Times New Roman" w:hAnsi="Times New Roman" w:cs="Times New Roman"/>
                <w:sz w:val="24"/>
                <w:szCs w:val="24"/>
                <w:lang w:eastAsia="ru-RU"/>
              </w:rPr>
              <w:br/>
              <w:t xml:space="preserve">     мастерства</w:t>
            </w:r>
          </w:p>
        </w:tc>
        <w:tc>
          <w:tcPr>
            <w:tcW w:w="269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Без ограничений</w:t>
            </w:r>
          </w:p>
        </w:tc>
        <w:tc>
          <w:tcPr>
            <w:tcW w:w="226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14</w:t>
            </w:r>
          </w:p>
        </w:tc>
        <w:tc>
          <w:tcPr>
            <w:tcW w:w="212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6 - 12</w:t>
            </w:r>
          </w:p>
        </w:tc>
      </w:tr>
      <w:tr w:rsidR="00B42790" w:rsidRPr="00B42790" w:rsidTr="00C64797">
        <w:trPr>
          <w:trHeight w:val="600"/>
          <w:tblCellSpacing w:w="5" w:type="nil"/>
        </w:trPr>
        <w:tc>
          <w:tcPr>
            <w:tcW w:w="2691"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Этап высшего     </w:t>
            </w:r>
            <w:r w:rsidRPr="00B42790">
              <w:rPr>
                <w:rFonts w:ascii="Times New Roman" w:eastAsia="Times New Roman" w:hAnsi="Times New Roman" w:cs="Times New Roman"/>
                <w:sz w:val="24"/>
                <w:szCs w:val="24"/>
                <w:lang w:eastAsia="ru-RU"/>
              </w:rPr>
              <w:br/>
              <w:t xml:space="preserve">     спортивного     </w:t>
            </w:r>
            <w:r w:rsidRPr="00B42790">
              <w:rPr>
                <w:rFonts w:ascii="Times New Roman" w:eastAsia="Times New Roman" w:hAnsi="Times New Roman" w:cs="Times New Roman"/>
                <w:sz w:val="24"/>
                <w:szCs w:val="24"/>
                <w:lang w:eastAsia="ru-RU"/>
              </w:rPr>
              <w:br/>
              <w:t xml:space="preserve">     мастерства</w:t>
            </w:r>
          </w:p>
        </w:tc>
        <w:tc>
          <w:tcPr>
            <w:tcW w:w="269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Без ограничений</w:t>
            </w:r>
          </w:p>
        </w:tc>
        <w:tc>
          <w:tcPr>
            <w:tcW w:w="226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14</w:t>
            </w:r>
          </w:p>
        </w:tc>
        <w:tc>
          <w:tcPr>
            <w:tcW w:w="212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12</w:t>
            </w:r>
          </w:p>
        </w:tc>
      </w:tr>
    </w:tbl>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r w:rsidRPr="00B42790">
        <w:rPr>
          <w:rFonts w:ascii="Times New Roman" w:eastAsia="Times New Roman" w:hAnsi="Times New Roman" w:cs="Times New Roman"/>
          <w:color w:val="0070C0"/>
          <w:sz w:val="24"/>
          <w:szCs w:val="24"/>
          <w:lang w:eastAsia="ru-RU"/>
        </w:rPr>
        <w:lastRenderedPageBreak/>
        <w:t>Приложение N 2</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 Федеральному стандарту</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спортивной подготовки</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по виду спорта баскетбол</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0" w:name="Par241"/>
      <w:bookmarkEnd w:id="0"/>
      <w:r w:rsidRPr="00B42790">
        <w:rPr>
          <w:rFonts w:ascii="Times New Roman" w:eastAsia="Times New Roman" w:hAnsi="Times New Roman" w:cs="Times New Roman"/>
          <w:sz w:val="20"/>
          <w:szCs w:val="20"/>
          <w:lang w:eastAsia="ru-RU"/>
        </w:rPr>
        <w:t>СООТНОШЕНИЕ</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 xml:space="preserve">ОБЪЕМОВ ТРЕНИРОВОЧНОГО ПРОЦЕССА ПО ВИДАМ СПОРТИВНОЙ ПОДГОТОВКИ </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НА ЭТАПАХ СПОРТИВНОЙ ПОДГОТОВКИ ПО ВИДУ СПОРТА БАСКЕТБОЛ</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062" w:type="dxa"/>
        <w:tblCellSpacing w:w="5" w:type="nil"/>
        <w:tblInd w:w="75" w:type="dxa"/>
        <w:tblLayout w:type="fixed"/>
        <w:tblCellMar>
          <w:left w:w="75" w:type="dxa"/>
          <w:right w:w="75" w:type="dxa"/>
        </w:tblCellMar>
        <w:tblLook w:val="0000" w:firstRow="0" w:lastRow="0" w:firstColumn="0" w:lastColumn="0" w:noHBand="0" w:noVBand="0"/>
      </w:tblPr>
      <w:tblGrid>
        <w:gridCol w:w="2268"/>
        <w:gridCol w:w="993"/>
        <w:gridCol w:w="1134"/>
        <w:gridCol w:w="992"/>
        <w:gridCol w:w="1134"/>
        <w:gridCol w:w="1843"/>
        <w:gridCol w:w="1698"/>
      </w:tblGrid>
      <w:tr w:rsidR="00B42790" w:rsidRPr="00B42790" w:rsidTr="00C64797">
        <w:trPr>
          <w:trHeight w:val="400"/>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Разделы спортивной</w:t>
            </w:r>
            <w:r w:rsidRPr="00B42790">
              <w:rPr>
                <w:rFonts w:ascii="Times New Roman" w:eastAsia="Times New Roman" w:hAnsi="Times New Roman" w:cs="Times New Roman"/>
                <w:sz w:val="24"/>
                <w:szCs w:val="24"/>
                <w:lang w:eastAsia="ru-RU"/>
              </w:rPr>
              <w:br/>
              <w:t xml:space="preserve">    подготовки</w:t>
            </w:r>
          </w:p>
        </w:tc>
        <w:tc>
          <w:tcPr>
            <w:tcW w:w="7794" w:type="dxa"/>
            <w:gridSpan w:val="6"/>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Этапы и годы спортивной подготовки             </w:t>
            </w:r>
          </w:p>
        </w:tc>
      </w:tr>
      <w:tr w:rsidR="00B42790" w:rsidRPr="00B42790" w:rsidTr="00C64797">
        <w:trPr>
          <w:trHeight w:val="1000"/>
          <w:tblCellSpacing w:w="5" w:type="nil"/>
        </w:trPr>
        <w:tc>
          <w:tcPr>
            <w:tcW w:w="2268"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gridSpan w:val="2"/>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Этап начальной </w:t>
            </w:r>
            <w:r w:rsidRPr="00B42790">
              <w:rPr>
                <w:rFonts w:ascii="Times New Roman" w:eastAsia="Times New Roman" w:hAnsi="Times New Roman" w:cs="Times New Roman"/>
                <w:sz w:val="24"/>
                <w:szCs w:val="24"/>
                <w:lang w:eastAsia="ru-RU"/>
              </w:rPr>
              <w:br/>
              <w:t xml:space="preserve">   подготовки   </w:t>
            </w:r>
          </w:p>
        </w:tc>
        <w:tc>
          <w:tcPr>
            <w:tcW w:w="2126" w:type="dxa"/>
            <w:gridSpan w:val="2"/>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Тренировочный  </w:t>
            </w:r>
            <w:r w:rsidRPr="00B42790">
              <w:rPr>
                <w:rFonts w:ascii="Times New Roman" w:eastAsia="Times New Roman" w:hAnsi="Times New Roman" w:cs="Times New Roman"/>
                <w:sz w:val="24"/>
                <w:szCs w:val="24"/>
                <w:lang w:eastAsia="ru-RU"/>
              </w:rPr>
              <w:br/>
              <w:t xml:space="preserve">   этап (этап    </w:t>
            </w:r>
            <w:r w:rsidRPr="00B42790">
              <w:rPr>
                <w:rFonts w:ascii="Times New Roman" w:eastAsia="Times New Roman" w:hAnsi="Times New Roman" w:cs="Times New Roman"/>
                <w:sz w:val="24"/>
                <w:szCs w:val="24"/>
                <w:lang w:eastAsia="ru-RU"/>
              </w:rPr>
              <w:br/>
              <w:t xml:space="preserve">   спортивной    </w:t>
            </w:r>
            <w:r w:rsidRPr="00B42790">
              <w:rPr>
                <w:rFonts w:ascii="Times New Roman" w:eastAsia="Times New Roman" w:hAnsi="Times New Roman" w:cs="Times New Roman"/>
                <w:sz w:val="24"/>
                <w:szCs w:val="24"/>
                <w:lang w:eastAsia="ru-RU"/>
              </w:rPr>
              <w:br/>
              <w:t xml:space="preserve"> специализации)  </w:t>
            </w:r>
          </w:p>
        </w:tc>
        <w:tc>
          <w:tcPr>
            <w:tcW w:w="1843"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Этап совершенствования</w:t>
            </w:r>
            <w:r w:rsidRPr="00B42790">
              <w:rPr>
                <w:rFonts w:ascii="Times New Roman" w:eastAsia="Times New Roman" w:hAnsi="Times New Roman" w:cs="Times New Roman"/>
                <w:sz w:val="24"/>
                <w:szCs w:val="24"/>
                <w:lang w:eastAsia="ru-RU"/>
              </w:rPr>
              <w:br/>
              <w:t xml:space="preserve">спортивного </w:t>
            </w:r>
            <w:r w:rsidRPr="00B42790">
              <w:rPr>
                <w:rFonts w:ascii="Times New Roman" w:eastAsia="Times New Roman" w:hAnsi="Times New Roman" w:cs="Times New Roman"/>
                <w:sz w:val="24"/>
                <w:szCs w:val="24"/>
                <w:lang w:eastAsia="ru-RU"/>
              </w:rPr>
              <w:br/>
              <w:t>мастерства</w:t>
            </w:r>
          </w:p>
        </w:tc>
        <w:tc>
          <w:tcPr>
            <w:tcW w:w="1698"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Этап    </w:t>
            </w:r>
            <w:r w:rsidRPr="00B42790">
              <w:rPr>
                <w:rFonts w:ascii="Times New Roman" w:eastAsia="Times New Roman" w:hAnsi="Times New Roman" w:cs="Times New Roman"/>
                <w:sz w:val="24"/>
                <w:szCs w:val="24"/>
                <w:lang w:eastAsia="ru-RU"/>
              </w:rPr>
              <w:br/>
              <w:t xml:space="preserve">  высшего  </w:t>
            </w:r>
            <w:r w:rsidRPr="00B42790">
              <w:rPr>
                <w:rFonts w:ascii="Times New Roman" w:eastAsia="Times New Roman" w:hAnsi="Times New Roman" w:cs="Times New Roman"/>
                <w:sz w:val="24"/>
                <w:szCs w:val="24"/>
                <w:lang w:eastAsia="ru-RU"/>
              </w:rPr>
              <w:br/>
              <w:t>спортивного</w:t>
            </w:r>
            <w:r w:rsidRPr="00B42790">
              <w:rPr>
                <w:rFonts w:ascii="Times New Roman" w:eastAsia="Times New Roman" w:hAnsi="Times New Roman" w:cs="Times New Roman"/>
                <w:sz w:val="24"/>
                <w:szCs w:val="24"/>
                <w:lang w:eastAsia="ru-RU"/>
              </w:rPr>
              <w:br/>
              <w:t>мастерства</w:t>
            </w:r>
          </w:p>
        </w:tc>
      </w:tr>
      <w:tr w:rsidR="00B42790" w:rsidRPr="00B42790" w:rsidTr="00C64797">
        <w:trPr>
          <w:trHeight w:val="400"/>
          <w:tblCellSpacing w:w="5" w:type="nil"/>
        </w:trPr>
        <w:tc>
          <w:tcPr>
            <w:tcW w:w="2268"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 год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Свыше </w:t>
            </w:r>
            <w:r w:rsidRPr="00B42790">
              <w:rPr>
                <w:rFonts w:ascii="Times New Roman" w:eastAsia="Times New Roman" w:hAnsi="Times New Roman" w:cs="Times New Roman"/>
                <w:sz w:val="24"/>
                <w:szCs w:val="24"/>
                <w:lang w:eastAsia="ru-RU"/>
              </w:rPr>
              <w:br/>
              <w:t xml:space="preserve"> года</w:t>
            </w:r>
          </w:p>
        </w:tc>
        <w:tc>
          <w:tcPr>
            <w:tcW w:w="99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До   </w:t>
            </w:r>
            <w:r w:rsidRPr="00B42790">
              <w:rPr>
                <w:rFonts w:ascii="Times New Roman" w:eastAsia="Times New Roman" w:hAnsi="Times New Roman" w:cs="Times New Roman"/>
                <w:sz w:val="24"/>
                <w:szCs w:val="24"/>
                <w:lang w:eastAsia="ru-RU"/>
              </w:rPr>
              <w:br/>
              <w:t>двух лет</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Свыше  </w:t>
            </w:r>
            <w:r w:rsidRPr="00B42790">
              <w:rPr>
                <w:rFonts w:ascii="Times New Roman" w:eastAsia="Times New Roman" w:hAnsi="Times New Roman" w:cs="Times New Roman"/>
                <w:sz w:val="24"/>
                <w:szCs w:val="24"/>
                <w:lang w:eastAsia="ru-RU"/>
              </w:rPr>
              <w:br/>
              <w:t>двух лет</w:t>
            </w:r>
          </w:p>
        </w:tc>
        <w:tc>
          <w:tcPr>
            <w:tcW w:w="1843"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8"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42790" w:rsidRPr="00B42790" w:rsidTr="00C64797">
        <w:trPr>
          <w:trHeight w:val="600"/>
          <w:tblCellSpacing w:w="5" w:type="nil"/>
        </w:trPr>
        <w:tc>
          <w:tcPr>
            <w:tcW w:w="226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Общая             </w:t>
            </w:r>
            <w:r w:rsidRPr="00B42790">
              <w:rPr>
                <w:rFonts w:ascii="Times New Roman" w:eastAsia="Times New Roman" w:hAnsi="Times New Roman" w:cs="Times New Roman"/>
                <w:sz w:val="24"/>
                <w:szCs w:val="24"/>
                <w:lang w:eastAsia="ru-RU"/>
              </w:rPr>
              <w:br/>
              <w:t xml:space="preserve">физическая        </w:t>
            </w:r>
            <w:r w:rsidRPr="00B42790">
              <w:rPr>
                <w:rFonts w:ascii="Times New Roman" w:eastAsia="Times New Roman" w:hAnsi="Times New Roman" w:cs="Times New Roman"/>
                <w:sz w:val="24"/>
                <w:szCs w:val="24"/>
                <w:lang w:eastAsia="ru-RU"/>
              </w:rPr>
              <w:br/>
              <w:t>подготовка</w:t>
            </w:r>
            <w:proofErr w:type="gramStart"/>
            <w:r w:rsidRPr="00B42790">
              <w:rPr>
                <w:rFonts w:ascii="Times New Roman" w:eastAsia="Times New Roman" w:hAnsi="Times New Roman" w:cs="Times New Roman"/>
                <w:sz w:val="24"/>
                <w:szCs w:val="24"/>
                <w:lang w:eastAsia="ru-RU"/>
              </w:rPr>
              <w:t xml:space="preserve"> (%)    </w:t>
            </w:r>
            <w:proofErr w:type="gramEnd"/>
          </w:p>
        </w:tc>
        <w:tc>
          <w:tcPr>
            <w:tcW w:w="99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28 - 30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25 - 28</w:t>
            </w:r>
          </w:p>
        </w:tc>
        <w:tc>
          <w:tcPr>
            <w:tcW w:w="99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18 - 20</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8 - 12</w:t>
            </w:r>
          </w:p>
        </w:tc>
        <w:tc>
          <w:tcPr>
            <w:tcW w:w="184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6 - 8</w:t>
            </w:r>
          </w:p>
        </w:tc>
        <w:tc>
          <w:tcPr>
            <w:tcW w:w="169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8 - 10</w:t>
            </w:r>
          </w:p>
        </w:tc>
      </w:tr>
      <w:tr w:rsidR="00B42790" w:rsidRPr="00B42790" w:rsidTr="00C64797">
        <w:trPr>
          <w:trHeight w:val="600"/>
          <w:tblCellSpacing w:w="5" w:type="nil"/>
        </w:trPr>
        <w:tc>
          <w:tcPr>
            <w:tcW w:w="226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Специальная       </w:t>
            </w:r>
            <w:r w:rsidRPr="00B42790">
              <w:rPr>
                <w:rFonts w:ascii="Times New Roman" w:eastAsia="Times New Roman" w:hAnsi="Times New Roman" w:cs="Times New Roman"/>
                <w:sz w:val="24"/>
                <w:szCs w:val="24"/>
                <w:lang w:eastAsia="ru-RU"/>
              </w:rPr>
              <w:br/>
              <w:t xml:space="preserve">физическая        </w:t>
            </w:r>
            <w:r w:rsidRPr="00B42790">
              <w:rPr>
                <w:rFonts w:ascii="Times New Roman" w:eastAsia="Times New Roman" w:hAnsi="Times New Roman" w:cs="Times New Roman"/>
                <w:sz w:val="24"/>
                <w:szCs w:val="24"/>
                <w:lang w:eastAsia="ru-RU"/>
              </w:rPr>
              <w:br/>
              <w:t>подготовка</w:t>
            </w:r>
            <w:proofErr w:type="gramStart"/>
            <w:r w:rsidRPr="00B42790">
              <w:rPr>
                <w:rFonts w:ascii="Times New Roman" w:eastAsia="Times New Roman" w:hAnsi="Times New Roman" w:cs="Times New Roman"/>
                <w:sz w:val="24"/>
                <w:szCs w:val="24"/>
                <w:lang w:eastAsia="ru-RU"/>
              </w:rPr>
              <w:t xml:space="preserve"> (%)    </w:t>
            </w:r>
            <w:proofErr w:type="gramEnd"/>
          </w:p>
        </w:tc>
        <w:tc>
          <w:tcPr>
            <w:tcW w:w="99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9 - 11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10 - 12</w:t>
            </w:r>
          </w:p>
        </w:tc>
        <w:tc>
          <w:tcPr>
            <w:tcW w:w="99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10 - 14</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12 - 14</w:t>
            </w:r>
          </w:p>
        </w:tc>
        <w:tc>
          <w:tcPr>
            <w:tcW w:w="184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14 - 17</w:t>
            </w:r>
          </w:p>
        </w:tc>
        <w:tc>
          <w:tcPr>
            <w:tcW w:w="169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12 - 14</w:t>
            </w:r>
          </w:p>
        </w:tc>
      </w:tr>
      <w:tr w:rsidR="00B42790" w:rsidRPr="00B42790" w:rsidTr="00C64797">
        <w:trPr>
          <w:trHeight w:val="400"/>
          <w:tblCellSpacing w:w="5" w:type="nil"/>
        </w:trPr>
        <w:tc>
          <w:tcPr>
            <w:tcW w:w="226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Техническая       </w:t>
            </w:r>
            <w:r w:rsidRPr="00B42790">
              <w:rPr>
                <w:rFonts w:ascii="Times New Roman" w:eastAsia="Times New Roman" w:hAnsi="Times New Roman" w:cs="Times New Roman"/>
                <w:sz w:val="24"/>
                <w:szCs w:val="24"/>
                <w:lang w:eastAsia="ru-RU"/>
              </w:rPr>
              <w:br/>
              <w:t>подготовка</w:t>
            </w:r>
            <w:proofErr w:type="gramStart"/>
            <w:r w:rsidRPr="00B42790">
              <w:rPr>
                <w:rFonts w:ascii="Times New Roman" w:eastAsia="Times New Roman" w:hAnsi="Times New Roman" w:cs="Times New Roman"/>
                <w:sz w:val="24"/>
                <w:szCs w:val="24"/>
                <w:lang w:eastAsia="ru-RU"/>
              </w:rPr>
              <w:t xml:space="preserve"> (%)    </w:t>
            </w:r>
            <w:proofErr w:type="gramEnd"/>
          </w:p>
        </w:tc>
        <w:tc>
          <w:tcPr>
            <w:tcW w:w="99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20 - 22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22 - 23</w:t>
            </w:r>
          </w:p>
        </w:tc>
        <w:tc>
          <w:tcPr>
            <w:tcW w:w="99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23 - 24</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24 - 25</w:t>
            </w:r>
          </w:p>
        </w:tc>
        <w:tc>
          <w:tcPr>
            <w:tcW w:w="184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20 - 25</w:t>
            </w:r>
          </w:p>
        </w:tc>
        <w:tc>
          <w:tcPr>
            <w:tcW w:w="169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18 - 20</w:t>
            </w:r>
          </w:p>
        </w:tc>
      </w:tr>
      <w:tr w:rsidR="00B42790" w:rsidRPr="00B42790" w:rsidTr="00C64797">
        <w:trPr>
          <w:trHeight w:val="1400"/>
          <w:tblCellSpacing w:w="5" w:type="nil"/>
        </w:trPr>
        <w:tc>
          <w:tcPr>
            <w:tcW w:w="226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Тактическая,      </w:t>
            </w:r>
            <w:r w:rsidRPr="00B42790">
              <w:rPr>
                <w:rFonts w:ascii="Times New Roman" w:eastAsia="Times New Roman" w:hAnsi="Times New Roman" w:cs="Times New Roman"/>
                <w:sz w:val="24"/>
                <w:szCs w:val="24"/>
                <w:lang w:eastAsia="ru-RU"/>
              </w:rPr>
              <w:br/>
              <w:t xml:space="preserve">теоретическая,    </w:t>
            </w:r>
            <w:r w:rsidRPr="00B42790">
              <w:rPr>
                <w:rFonts w:ascii="Times New Roman" w:eastAsia="Times New Roman" w:hAnsi="Times New Roman" w:cs="Times New Roman"/>
                <w:sz w:val="24"/>
                <w:szCs w:val="24"/>
                <w:lang w:eastAsia="ru-RU"/>
              </w:rPr>
              <w:br/>
              <w:t xml:space="preserve">психологическая   </w:t>
            </w:r>
            <w:r w:rsidRPr="00B42790">
              <w:rPr>
                <w:rFonts w:ascii="Times New Roman" w:eastAsia="Times New Roman" w:hAnsi="Times New Roman" w:cs="Times New Roman"/>
                <w:sz w:val="24"/>
                <w:szCs w:val="24"/>
                <w:lang w:eastAsia="ru-RU"/>
              </w:rPr>
              <w:br/>
              <w:t xml:space="preserve">подготовка,       </w:t>
            </w:r>
            <w:r w:rsidRPr="00B42790">
              <w:rPr>
                <w:rFonts w:ascii="Times New Roman" w:eastAsia="Times New Roman" w:hAnsi="Times New Roman" w:cs="Times New Roman"/>
                <w:sz w:val="24"/>
                <w:szCs w:val="24"/>
                <w:lang w:eastAsia="ru-RU"/>
              </w:rPr>
              <w:br/>
              <w:t>медик</w:t>
            </w:r>
            <w:proofErr w:type="gramStart"/>
            <w:r w:rsidRPr="00B42790">
              <w:rPr>
                <w:rFonts w:ascii="Times New Roman" w:eastAsia="Times New Roman" w:hAnsi="Times New Roman" w:cs="Times New Roman"/>
                <w:sz w:val="24"/>
                <w:szCs w:val="24"/>
                <w:lang w:eastAsia="ru-RU"/>
              </w:rPr>
              <w:t>о-</w:t>
            </w:r>
            <w:proofErr w:type="gram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t xml:space="preserve">восстановительные </w:t>
            </w:r>
            <w:r w:rsidRPr="00B42790">
              <w:rPr>
                <w:rFonts w:ascii="Times New Roman" w:eastAsia="Times New Roman" w:hAnsi="Times New Roman" w:cs="Times New Roman"/>
                <w:sz w:val="24"/>
                <w:szCs w:val="24"/>
                <w:lang w:eastAsia="ru-RU"/>
              </w:rPr>
              <w:br/>
              <w:t xml:space="preserve">мероприятия (%)    </w:t>
            </w:r>
          </w:p>
        </w:tc>
        <w:tc>
          <w:tcPr>
            <w:tcW w:w="99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12 - 15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15 - 20</w:t>
            </w:r>
          </w:p>
        </w:tc>
        <w:tc>
          <w:tcPr>
            <w:tcW w:w="99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22 - 25</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25 - 30</w:t>
            </w:r>
          </w:p>
        </w:tc>
        <w:tc>
          <w:tcPr>
            <w:tcW w:w="184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26 - 32</w:t>
            </w:r>
          </w:p>
        </w:tc>
        <w:tc>
          <w:tcPr>
            <w:tcW w:w="169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26 - 34</w:t>
            </w:r>
          </w:p>
        </w:tc>
      </w:tr>
      <w:tr w:rsidR="00B42790" w:rsidRPr="00B42790" w:rsidTr="00C64797">
        <w:trPr>
          <w:trHeight w:val="800"/>
          <w:tblCellSpacing w:w="5" w:type="nil"/>
        </w:trPr>
        <w:tc>
          <w:tcPr>
            <w:tcW w:w="226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Техник</w:t>
            </w:r>
            <w:proofErr w:type="gramStart"/>
            <w:r w:rsidRPr="00B42790">
              <w:rPr>
                <w:rFonts w:ascii="Times New Roman" w:eastAsia="Times New Roman" w:hAnsi="Times New Roman" w:cs="Times New Roman"/>
                <w:sz w:val="24"/>
                <w:szCs w:val="24"/>
                <w:lang w:eastAsia="ru-RU"/>
              </w:rPr>
              <w:t>о-</w:t>
            </w:r>
            <w:proofErr w:type="gram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t xml:space="preserve">тактическая       </w:t>
            </w:r>
            <w:r w:rsidRPr="00B42790">
              <w:rPr>
                <w:rFonts w:ascii="Times New Roman" w:eastAsia="Times New Roman" w:hAnsi="Times New Roman" w:cs="Times New Roman"/>
                <w:sz w:val="24"/>
                <w:szCs w:val="24"/>
                <w:lang w:eastAsia="ru-RU"/>
              </w:rPr>
              <w:br/>
              <w:t xml:space="preserve">(интегральная)    </w:t>
            </w:r>
            <w:r w:rsidRPr="00B42790">
              <w:rPr>
                <w:rFonts w:ascii="Times New Roman" w:eastAsia="Times New Roman" w:hAnsi="Times New Roman" w:cs="Times New Roman"/>
                <w:sz w:val="24"/>
                <w:szCs w:val="24"/>
                <w:lang w:eastAsia="ru-RU"/>
              </w:rPr>
              <w:br/>
              <w:t xml:space="preserve">подготовка (%)    </w:t>
            </w:r>
          </w:p>
        </w:tc>
        <w:tc>
          <w:tcPr>
            <w:tcW w:w="99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12 - 15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10 - 14</w:t>
            </w:r>
          </w:p>
        </w:tc>
        <w:tc>
          <w:tcPr>
            <w:tcW w:w="99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8 - 10</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8 - 10</w:t>
            </w:r>
          </w:p>
        </w:tc>
        <w:tc>
          <w:tcPr>
            <w:tcW w:w="184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8 - 10</w:t>
            </w:r>
          </w:p>
        </w:tc>
        <w:tc>
          <w:tcPr>
            <w:tcW w:w="169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8 - 10</w:t>
            </w:r>
          </w:p>
        </w:tc>
      </w:tr>
      <w:tr w:rsidR="00B42790" w:rsidRPr="00B42790" w:rsidTr="00C64797">
        <w:trPr>
          <w:trHeight w:val="1000"/>
          <w:tblCellSpacing w:w="5" w:type="nil"/>
        </w:trPr>
        <w:tc>
          <w:tcPr>
            <w:tcW w:w="226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Участие в         </w:t>
            </w:r>
            <w:r w:rsidRPr="00B42790">
              <w:rPr>
                <w:rFonts w:ascii="Times New Roman" w:eastAsia="Times New Roman" w:hAnsi="Times New Roman" w:cs="Times New Roman"/>
                <w:sz w:val="24"/>
                <w:szCs w:val="24"/>
                <w:lang w:eastAsia="ru-RU"/>
              </w:rPr>
              <w:br/>
              <w:t xml:space="preserve">соревнованиях,    </w:t>
            </w:r>
            <w:r w:rsidRPr="00B42790">
              <w:rPr>
                <w:rFonts w:ascii="Times New Roman" w:eastAsia="Times New Roman" w:hAnsi="Times New Roman" w:cs="Times New Roman"/>
                <w:sz w:val="24"/>
                <w:szCs w:val="24"/>
                <w:lang w:eastAsia="ru-RU"/>
              </w:rPr>
              <w:br/>
              <w:t xml:space="preserve">тренерская и      </w:t>
            </w:r>
            <w:r w:rsidRPr="00B42790">
              <w:rPr>
                <w:rFonts w:ascii="Times New Roman" w:eastAsia="Times New Roman" w:hAnsi="Times New Roman" w:cs="Times New Roman"/>
                <w:sz w:val="24"/>
                <w:szCs w:val="24"/>
                <w:lang w:eastAsia="ru-RU"/>
              </w:rPr>
              <w:br/>
              <w:t xml:space="preserve">судейская         </w:t>
            </w:r>
            <w:r w:rsidRPr="00B42790">
              <w:rPr>
                <w:rFonts w:ascii="Times New Roman" w:eastAsia="Times New Roman" w:hAnsi="Times New Roman" w:cs="Times New Roman"/>
                <w:sz w:val="24"/>
                <w:szCs w:val="24"/>
                <w:lang w:eastAsia="ru-RU"/>
              </w:rPr>
              <w:br/>
              <w:t>практика</w:t>
            </w:r>
            <w:proofErr w:type="gramStart"/>
            <w:r w:rsidRPr="00B42790">
              <w:rPr>
                <w:rFonts w:ascii="Times New Roman" w:eastAsia="Times New Roman" w:hAnsi="Times New Roman" w:cs="Times New Roman"/>
                <w:sz w:val="24"/>
                <w:szCs w:val="24"/>
                <w:lang w:eastAsia="ru-RU"/>
              </w:rPr>
              <w:t xml:space="preserve"> (%)      </w:t>
            </w:r>
            <w:proofErr w:type="gramEnd"/>
          </w:p>
        </w:tc>
        <w:tc>
          <w:tcPr>
            <w:tcW w:w="99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8 - 12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10 - 12</w:t>
            </w:r>
          </w:p>
        </w:tc>
        <w:tc>
          <w:tcPr>
            <w:tcW w:w="99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10 - 14</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13 - 15</w:t>
            </w:r>
          </w:p>
        </w:tc>
        <w:tc>
          <w:tcPr>
            <w:tcW w:w="184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14 - 16</w:t>
            </w:r>
          </w:p>
        </w:tc>
        <w:tc>
          <w:tcPr>
            <w:tcW w:w="169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14 - 16</w:t>
            </w:r>
          </w:p>
        </w:tc>
      </w:tr>
    </w:tbl>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r w:rsidRPr="00B42790">
        <w:rPr>
          <w:rFonts w:ascii="Times New Roman" w:eastAsia="Times New Roman" w:hAnsi="Times New Roman" w:cs="Times New Roman"/>
          <w:color w:val="0070C0"/>
          <w:sz w:val="24"/>
          <w:szCs w:val="24"/>
          <w:lang w:eastAsia="ru-RU"/>
        </w:rPr>
        <w:lastRenderedPageBreak/>
        <w:t>Приложение N 3</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 Федеральному стандарту</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спортивной подготовки</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по виду спорта баскетбол</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 w:name="Par297"/>
      <w:bookmarkEnd w:id="1"/>
      <w:r w:rsidRPr="00B42790">
        <w:rPr>
          <w:rFonts w:ascii="Times New Roman" w:eastAsia="Times New Roman" w:hAnsi="Times New Roman" w:cs="Times New Roman"/>
          <w:sz w:val="20"/>
          <w:szCs w:val="20"/>
          <w:lang w:eastAsia="ru-RU"/>
        </w:rPr>
        <w:t>ПЛАНИРУЕМЫЕ ПОКАЗАТЕЛИ</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СОРЕВНОВАТЕЛЬНОЙ ДЕЯТЕЛЬНОСТИ ПО ВИДУ СПОРТА БАСКЕТБОЛ</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43"/>
        <w:gridCol w:w="1134"/>
        <w:gridCol w:w="1134"/>
        <w:gridCol w:w="1134"/>
        <w:gridCol w:w="1276"/>
        <w:gridCol w:w="1701"/>
        <w:gridCol w:w="1701"/>
      </w:tblGrid>
      <w:tr w:rsidR="00B42790" w:rsidRPr="00B42790" w:rsidTr="00C64797">
        <w:trPr>
          <w:trHeight w:val="400"/>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Виды    </w:t>
            </w:r>
            <w:r w:rsidRPr="00B42790">
              <w:rPr>
                <w:rFonts w:ascii="Times New Roman" w:eastAsia="Times New Roman" w:hAnsi="Times New Roman" w:cs="Times New Roman"/>
                <w:sz w:val="24"/>
                <w:szCs w:val="24"/>
                <w:lang w:eastAsia="ru-RU"/>
              </w:rPr>
              <w:br/>
              <w:t>соревнований</w:t>
            </w:r>
            <w:r w:rsidRPr="00B42790">
              <w:rPr>
                <w:rFonts w:ascii="Times New Roman" w:eastAsia="Times New Roman" w:hAnsi="Times New Roman" w:cs="Times New Roman"/>
                <w:sz w:val="24"/>
                <w:szCs w:val="24"/>
                <w:lang w:eastAsia="ru-RU"/>
              </w:rPr>
              <w:br/>
              <w:t xml:space="preserve">   (игр)    </w:t>
            </w:r>
          </w:p>
        </w:tc>
        <w:tc>
          <w:tcPr>
            <w:tcW w:w="8080" w:type="dxa"/>
            <w:gridSpan w:val="6"/>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Этапы и годы спортивной подготовки             </w:t>
            </w:r>
          </w:p>
        </w:tc>
      </w:tr>
      <w:tr w:rsidR="00B42790" w:rsidRPr="00B42790" w:rsidTr="00C64797">
        <w:trPr>
          <w:trHeight w:val="1000"/>
          <w:tblCellSpacing w:w="5" w:type="nil"/>
        </w:trPr>
        <w:tc>
          <w:tcPr>
            <w:tcW w:w="1843"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Этап</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начальной  </w:t>
            </w:r>
            <w:r w:rsidRPr="00B42790">
              <w:rPr>
                <w:rFonts w:ascii="Times New Roman" w:eastAsia="Times New Roman" w:hAnsi="Times New Roman" w:cs="Times New Roman"/>
                <w:sz w:val="24"/>
                <w:szCs w:val="24"/>
                <w:lang w:eastAsia="ru-RU"/>
              </w:rPr>
              <w:br/>
              <w:t xml:space="preserve">   подготовки</w:t>
            </w:r>
          </w:p>
        </w:tc>
        <w:tc>
          <w:tcPr>
            <w:tcW w:w="2410" w:type="dxa"/>
            <w:gridSpan w:val="2"/>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Тренировочный  </w:t>
            </w:r>
            <w:r w:rsidRPr="00B42790">
              <w:rPr>
                <w:rFonts w:ascii="Times New Roman" w:eastAsia="Times New Roman" w:hAnsi="Times New Roman" w:cs="Times New Roman"/>
                <w:sz w:val="24"/>
                <w:szCs w:val="24"/>
                <w:lang w:eastAsia="ru-RU"/>
              </w:rPr>
              <w:br/>
              <w:t xml:space="preserve">   этап (этап    </w:t>
            </w:r>
            <w:r w:rsidRPr="00B42790">
              <w:rPr>
                <w:rFonts w:ascii="Times New Roman" w:eastAsia="Times New Roman" w:hAnsi="Times New Roman" w:cs="Times New Roman"/>
                <w:sz w:val="24"/>
                <w:szCs w:val="24"/>
                <w:lang w:eastAsia="ru-RU"/>
              </w:rPr>
              <w:br/>
              <w:t xml:space="preserve">   спортивной    </w:t>
            </w:r>
            <w:r w:rsidRPr="00B42790">
              <w:rPr>
                <w:rFonts w:ascii="Times New Roman" w:eastAsia="Times New Roman" w:hAnsi="Times New Roman" w:cs="Times New Roman"/>
                <w:sz w:val="24"/>
                <w:szCs w:val="24"/>
                <w:lang w:eastAsia="ru-RU"/>
              </w:rPr>
              <w:br/>
              <w:t xml:space="preserve"> специализации)</w:t>
            </w:r>
          </w:p>
        </w:tc>
        <w:tc>
          <w:tcPr>
            <w:tcW w:w="1701"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Этап</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42790">
              <w:rPr>
                <w:rFonts w:ascii="Times New Roman" w:eastAsia="Times New Roman" w:hAnsi="Times New Roman" w:cs="Times New Roman"/>
                <w:sz w:val="24"/>
                <w:szCs w:val="24"/>
                <w:lang w:eastAsia="ru-RU"/>
              </w:rPr>
              <w:t>сове</w:t>
            </w:r>
            <w:proofErr w:type="gramStart"/>
            <w:r w:rsidRPr="00B42790">
              <w:rPr>
                <w:rFonts w:ascii="Times New Roman" w:eastAsia="Times New Roman" w:hAnsi="Times New Roman" w:cs="Times New Roman"/>
                <w:sz w:val="24"/>
                <w:szCs w:val="24"/>
                <w:lang w:eastAsia="ru-RU"/>
              </w:rPr>
              <w:t>р</w:t>
            </w:r>
            <w:proofErr w:type="spellEnd"/>
            <w:r w:rsidRPr="00B42790">
              <w:rPr>
                <w:rFonts w:ascii="Times New Roman" w:eastAsia="Times New Roman" w:hAnsi="Times New Roman" w:cs="Times New Roman"/>
                <w:sz w:val="24"/>
                <w:szCs w:val="24"/>
                <w:lang w:eastAsia="ru-RU"/>
              </w:rPr>
              <w:t>-</w:t>
            </w:r>
            <w:proofErr w:type="gram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r>
            <w:proofErr w:type="spellStart"/>
            <w:r w:rsidRPr="00B42790">
              <w:rPr>
                <w:rFonts w:ascii="Times New Roman" w:eastAsia="Times New Roman" w:hAnsi="Times New Roman" w:cs="Times New Roman"/>
                <w:sz w:val="24"/>
                <w:szCs w:val="24"/>
                <w:lang w:eastAsia="ru-RU"/>
              </w:rPr>
              <w:t>шенствования</w:t>
            </w:r>
            <w:proofErr w:type="spellEnd"/>
            <w:r w:rsidRPr="00B42790">
              <w:rPr>
                <w:rFonts w:ascii="Times New Roman" w:eastAsia="Times New Roman" w:hAnsi="Times New Roman" w:cs="Times New Roman"/>
                <w:sz w:val="24"/>
                <w:szCs w:val="24"/>
                <w:lang w:eastAsia="ru-RU"/>
              </w:rPr>
              <w:br/>
              <w:t xml:space="preserve">спортивного </w:t>
            </w:r>
            <w:r w:rsidRPr="00B42790">
              <w:rPr>
                <w:rFonts w:ascii="Times New Roman" w:eastAsia="Times New Roman" w:hAnsi="Times New Roman" w:cs="Times New Roman"/>
                <w:sz w:val="24"/>
                <w:szCs w:val="24"/>
                <w:lang w:eastAsia="ru-RU"/>
              </w:rPr>
              <w:br/>
              <w:t>мастерства</w:t>
            </w:r>
          </w:p>
        </w:tc>
        <w:tc>
          <w:tcPr>
            <w:tcW w:w="1701"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Этап    </w:t>
            </w:r>
            <w:r w:rsidRPr="00B42790">
              <w:rPr>
                <w:rFonts w:ascii="Times New Roman" w:eastAsia="Times New Roman" w:hAnsi="Times New Roman" w:cs="Times New Roman"/>
                <w:sz w:val="24"/>
                <w:szCs w:val="24"/>
                <w:lang w:eastAsia="ru-RU"/>
              </w:rPr>
              <w:br/>
              <w:t xml:space="preserve">  высшего  </w:t>
            </w:r>
            <w:r w:rsidRPr="00B42790">
              <w:rPr>
                <w:rFonts w:ascii="Times New Roman" w:eastAsia="Times New Roman" w:hAnsi="Times New Roman" w:cs="Times New Roman"/>
                <w:sz w:val="24"/>
                <w:szCs w:val="24"/>
                <w:lang w:eastAsia="ru-RU"/>
              </w:rPr>
              <w:br/>
              <w:t>спортивного</w:t>
            </w:r>
            <w:r w:rsidRPr="00B42790">
              <w:rPr>
                <w:rFonts w:ascii="Times New Roman" w:eastAsia="Times New Roman" w:hAnsi="Times New Roman" w:cs="Times New Roman"/>
                <w:sz w:val="24"/>
                <w:szCs w:val="24"/>
                <w:lang w:eastAsia="ru-RU"/>
              </w:rPr>
              <w:br/>
              <w:t>мастерства</w:t>
            </w:r>
          </w:p>
        </w:tc>
      </w:tr>
      <w:tr w:rsidR="00B42790" w:rsidRPr="00B42790" w:rsidTr="00C64797">
        <w:trPr>
          <w:trHeight w:val="400"/>
          <w:tblCellSpacing w:w="5" w:type="nil"/>
        </w:trPr>
        <w:tc>
          <w:tcPr>
            <w:tcW w:w="1843"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до года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свыше  </w:t>
            </w:r>
            <w:r w:rsidRPr="00B42790">
              <w:rPr>
                <w:rFonts w:ascii="Times New Roman" w:eastAsia="Times New Roman" w:hAnsi="Times New Roman" w:cs="Times New Roman"/>
                <w:sz w:val="24"/>
                <w:szCs w:val="24"/>
                <w:lang w:eastAsia="ru-RU"/>
              </w:rPr>
              <w:br/>
              <w:t xml:space="preserve">  года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До двух </w:t>
            </w:r>
            <w:r w:rsidRPr="00B42790">
              <w:rPr>
                <w:rFonts w:ascii="Times New Roman" w:eastAsia="Times New Roman" w:hAnsi="Times New Roman" w:cs="Times New Roman"/>
                <w:sz w:val="24"/>
                <w:szCs w:val="24"/>
                <w:lang w:eastAsia="ru-RU"/>
              </w:rPr>
              <w:br/>
              <w:t xml:space="preserve">  лет   </w:t>
            </w:r>
          </w:p>
        </w:tc>
        <w:tc>
          <w:tcPr>
            <w:tcW w:w="127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Свыше  </w:t>
            </w:r>
            <w:r w:rsidRPr="00B42790">
              <w:rPr>
                <w:rFonts w:ascii="Times New Roman" w:eastAsia="Times New Roman" w:hAnsi="Times New Roman" w:cs="Times New Roman"/>
                <w:sz w:val="24"/>
                <w:szCs w:val="24"/>
                <w:lang w:eastAsia="ru-RU"/>
              </w:rPr>
              <w:br/>
              <w:t>двух лет</w:t>
            </w:r>
          </w:p>
        </w:tc>
        <w:tc>
          <w:tcPr>
            <w:tcW w:w="1701"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42790" w:rsidRPr="00B42790" w:rsidTr="00C64797">
        <w:trPr>
          <w:tblCellSpacing w:w="5" w:type="nil"/>
        </w:trPr>
        <w:tc>
          <w:tcPr>
            <w:tcW w:w="184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Контрольные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1 - 3</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1 - 3</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3 - 5</w:t>
            </w:r>
          </w:p>
        </w:tc>
        <w:tc>
          <w:tcPr>
            <w:tcW w:w="127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3 - 5</w:t>
            </w:r>
          </w:p>
        </w:tc>
        <w:tc>
          <w:tcPr>
            <w:tcW w:w="1701"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5 - 7</w:t>
            </w:r>
          </w:p>
        </w:tc>
        <w:tc>
          <w:tcPr>
            <w:tcW w:w="1701"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5 - 7</w:t>
            </w:r>
          </w:p>
        </w:tc>
      </w:tr>
      <w:tr w:rsidR="00B42790" w:rsidRPr="00B42790" w:rsidTr="00C64797">
        <w:trPr>
          <w:tblCellSpacing w:w="5" w:type="nil"/>
        </w:trPr>
        <w:tc>
          <w:tcPr>
            <w:tcW w:w="184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Отборочные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1 - 3</w:t>
            </w:r>
          </w:p>
        </w:tc>
        <w:tc>
          <w:tcPr>
            <w:tcW w:w="127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1 - 3</w:t>
            </w:r>
          </w:p>
        </w:tc>
        <w:tc>
          <w:tcPr>
            <w:tcW w:w="1701"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1 - 3</w:t>
            </w:r>
          </w:p>
        </w:tc>
        <w:tc>
          <w:tcPr>
            <w:tcW w:w="1701"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1 - 3</w:t>
            </w:r>
          </w:p>
        </w:tc>
      </w:tr>
      <w:tr w:rsidR="00B42790" w:rsidRPr="00B42790" w:rsidTr="00C64797">
        <w:trPr>
          <w:tblCellSpacing w:w="5" w:type="nil"/>
        </w:trPr>
        <w:tc>
          <w:tcPr>
            <w:tcW w:w="184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Основные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w:t>
            </w:r>
          </w:p>
        </w:tc>
        <w:tc>
          <w:tcPr>
            <w:tcW w:w="127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w:t>
            </w:r>
          </w:p>
        </w:tc>
        <w:tc>
          <w:tcPr>
            <w:tcW w:w="1701"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w:t>
            </w:r>
          </w:p>
        </w:tc>
        <w:tc>
          <w:tcPr>
            <w:tcW w:w="1701"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w:t>
            </w:r>
          </w:p>
        </w:tc>
      </w:tr>
      <w:tr w:rsidR="00B42790" w:rsidRPr="00B42790" w:rsidTr="00C64797">
        <w:trPr>
          <w:tblCellSpacing w:w="5" w:type="nil"/>
        </w:trPr>
        <w:tc>
          <w:tcPr>
            <w:tcW w:w="1843"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Всего игр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20</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20 - 25</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40 - 50</w:t>
            </w:r>
          </w:p>
        </w:tc>
        <w:tc>
          <w:tcPr>
            <w:tcW w:w="127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50 - 60</w:t>
            </w:r>
          </w:p>
        </w:tc>
        <w:tc>
          <w:tcPr>
            <w:tcW w:w="1701"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60 - 70</w:t>
            </w:r>
          </w:p>
        </w:tc>
        <w:tc>
          <w:tcPr>
            <w:tcW w:w="1701"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70 - 75</w:t>
            </w:r>
          </w:p>
        </w:tc>
      </w:tr>
    </w:tbl>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r w:rsidRPr="00B42790">
        <w:rPr>
          <w:rFonts w:ascii="Times New Roman" w:eastAsia="Times New Roman" w:hAnsi="Times New Roman" w:cs="Times New Roman"/>
          <w:color w:val="0070C0"/>
          <w:sz w:val="24"/>
          <w:szCs w:val="24"/>
          <w:lang w:eastAsia="ru-RU"/>
        </w:rPr>
        <w:t>Приложение N 4</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 Федеральному стандарту</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спортивной подготовки</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по виду спорта баскетбол</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 w:name="Par329"/>
      <w:bookmarkEnd w:id="2"/>
      <w:r w:rsidRPr="00B42790">
        <w:rPr>
          <w:rFonts w:ascii="Times New Roman" w:eastAsia="Times New Roman" w:hAnsi="Times New Roman" w:cs="Times New Roman"/>
          <w:sz w:val="20"/>
          <w:szCs w:val="20"/>
          <w:lang w:eastAsia="ru-RU"/>
        </w:rPr>
        <w:t>ВЛИЯНИЕ</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ФИЗИЧЕСКИХ КАЧЕСТВ И ТЕЛОСЛОЖЕНИЯ НА РЕЗУЛЬТАТИВНОСТЬ ПО ВИДУ СПОРТА БАСКЕТБОЛ</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5" w:type="nil"/>
        <w:tblInd w:w="1042" w:type="dxa"/>
        <w:tblLayout w:type="fixed"/>
        <w:tblCellMar>
          <w:left w:w="75" w:type="dxa"/>
          <w:right w:w="75" w:type="dxa"/>
        </w:tblCellMar>
        <w:tblLook w:val="0000" w:firstRow="0" w:lastRow="0" w:firstColumn="0" w:lastColumn="0" w:noHBand="0" w:noVBand="0"/>
      </w:tblPr>
      <w:tblGrid>
        <w:gridCol w:w="6084"/>
        <w:gridCol w:w="2808"/>
      </w:tblGrid>
      <w:tr w:rsidR="00B42790" w:rsidRPr="00B42790" w:rsidTr="00C64797">
        <w:trPr>
          <w:tblCellSpacing w:w="5" w:type="nil"/>
        </w:trPr>
        <w:tc>
          <w:tcPr>
            <w:tcW w:w="6084" w:type="dxa"/>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Физические качества и телосложение        </w:t>
            </w:r>
          </w:p>
        </w:tc>
        <w:tc>
          <w:tcPr>
            <w:tcW w:w="2808" w:type="dxa"/>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Уровень влияния    </w:t>
            </w:r>
          </w:p>
        </w:tc>
      </w:tr>
      <w:tr w:rsidR="00B42790" w:rsidRPr="00B42790" w:rsidTr="00C64797">
        <w:trPr>
          <w:tblCellSpacing w:w="5" w:type="nil"/>
        </w:trPr>
        <w:tc>
          <w:tcPr>
            <w:tcW w:w="608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Скоростные способности                        </w:t>
            </w:r>
          </w:p>
        </w:tc>
        <w:tc>
          <w:tcPr>
            <w:tcW w:w="28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w:t>
            </w:r>
          </w:p>
        </w:tc>
      </w:tr>
      <w:tr w:rsidR="00B42790" w:rsidRPr="00B42790" w:rsidTr="00C64797">
        <w:trPr>
          <w:tblCellSpacing w:w="5" w:type="nil"/>
        </w:trPr>
        <w:tc>
          <w:tcPr>
            <w:tcW w:w="608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Мышечная сила                                 </w:t>
            </w:r>
          </w:p>
        </w:tc>
        <w:tc>
          <w:tcPr>
            <w:tcW w:w="28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w:t>
            </w:r>
          </w:p>
        </w:tc>
      </w:tr>
      <w:tr w:rsidR="00B42790" w:rsidRPr="00B42790" w:rsidTr="00C64797">
        <w:trPr>
          <w:tblCellSpacing w:w="5" w:type="nil"/>
        </w:trPr>
        <w:tc>
          <w:tcPr>
            <w:tcW w:w="608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Вестибулярная устойчивость                    </w:t>
            </w:r>
          </w:p>
        </w:tc>
        <w:tc>
          <w:tcPr>
            <w:tcW w:w="28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w:t>
            </w:r>
          </w:p>
        </w:tc>
      </w:tr>
      <w:tr w:rsidR="00B42790" w:rsidRPr="00B42790" w:rsidTr="00C64797">
        <w:trPr>
          <w:tblCellSpacing w:w="5" w:type="nil"/>
        </w:trPr>
        <w:tc>
          <w:tcPr>
            <w:tcW w:w="608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Выносливость                                  </w:t>
            </w:r>
          </w:p>
        </w:tc>
        <w:tc>
          <w:tcPr>
            <w:tcW w:w="28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w:t>
            </w:r>
          </w:p>
        </w:tc>
      </w:tr>
      <w:tr w:rsidR="00B42790" w:rsidRPr="00B42790" w:rsidTr="00C64797">
        <w:trPr>
          <w:tblCellSpacing w:w="5" w:type="nil"/>
        </w:trPr>
        <w:tc>
          <w:tcPr>
            <w:tcW w:w="608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Гибкость                                      </w:t>
            </w:r>
          </w:p>
        </w:tc>
        <w:tc>
          <w:tcPr>
            <w:tcW w:w="28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w:t>
            </w:r>
          </w:p>
        </w:tc>
      </w:tr>
      <w:tr w:rsidR="00B42790" w:rsidRPr="00B42790" w:rsidTr="00C64797">
        <w:trPr>
          <w:tblCellSpacing w:w="5" w:type="nil"/>
        </w:trPr>
        <w:tc>
          <w:tcPr>
            <w:tcW w:w="608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Координационные способности                   </w:t>
            </w:r>
          </w:p>
        </w:tc>
        <w:tc>
          <w:tcPr>
            <w:tcW w:w="28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w:t>
            </w:r>
          </w:p>
        </w:tc>
      </w:tr>
      <w:tr w:rsidR="00B42790" w:rsidRPr="00B42790" w:rsidTr="00C64797">
        <w:trPr>
          <w:tblCellSpacing w:w="5" w:type="nil"/>
        </w:trPr>
        <w:tc>
          <w:tcPr>
            <w:tcW w:w="608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Телосложение                                  </w:t>
            </w:r>
          </w:p>
        </w:tc>
        <w:tc>
          <w:tcPr>
            <w:tcW w:w="28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w:t>
            </w:r>
          </w:p>
        </w:tc>
      </w:tr>
    </w:tbl>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Условные обозначения:</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3 - значительное влияние;</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2 - среднее влияние;</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1 - незначительное влияние.</w:t>
      </w: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r w:rsidRPr="00B42790">
        <w:rPr>
          <w:rFonts w:ascii="Times New Roman" w:eastAsia="Times New Roman" w:hAnsi="Times New Roman" w:cs="Times New Roman"/>
          <w:color w:val="0070C0"/>
          <w:sz w:val="24"/>
          <w:szCs w:val="24"/>
          <w:lang w:eastAsia="ru-RU"/>
        </w:rPr>
        <w:lastRenderedPageBreak/>
        <w:t>Приложение N 5</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 Федеральному стандарту</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спортивной подготовки</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по виду спорта баскетбол</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 w:name="Par365"/>
      <w:bookmarkEnd w:id="3"/>
      <w:r w:rsidRPr="00B42790">
        <w:rPr>
          <w:rFonts w:ascii="Times New Roman" w:eastAsia="Times New Roman" w:hAnsi="Times New Roman" w:cs="Times New Roman"/>
          <w:sz w:val="20"/>
          <w:szCs w:val="20"/>
          <w:lang w:eastAsia="ru-RU"/>
        </w:rPr>
        <w:t>НОРМАТИВЫ</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 xml:space="preserve">ОБЩЕЙ ФИЗИЧЕСКОЙ И СПЕЦИАЛЬНОЙ ФИЗИЧЕСКОЙ ПОДГОТОВКИ ДЛЯ ЗАЧИСЛЕНИЯ </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В ГРУППЫ НА ЭТАПЕ НАЧАЛЬНОЙ ПОДГОТОВКИ</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74"/>
        <w:gridCol w:w="3947"/>
        <w:gridCol w:w="3402"/>
      </w:tblGrid>
      <w:tr w:rsidR="00B42790" w:rsidRPr="00B42790" w:rsidTr="00C64797">
        <w:trPr>
          <w:trHeight w:val="400"/>
          <w:tblCellSpacing w:w="5" w:type="nil"/>
        </w:trPr>
        <w:tc>
          <w:tcPr>
            <w:tcW w:w="2574" w:type="dxa"/>
            <w:vMerge w:val="restart"/>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Развиваемое     </w:t>
            </w:r>
            <w:r w:rsidRPr="00B42790">
              <w:rPr>
                <w:rFonts w:ascii="Times New Roman" w:eastAsia="Times New Roman" w:hAnsi="Times New Roman" w:cs="Times New Roman"/>
                <w:sz w:val="24"/>
                <w:szCs w:val="24"/>
                <w:lang w:eastAsia="ru-RU"/>
              </w:rPr>
              <w:br/>
              <w:t>физическое качество</w:t>
            </w:r>
          </w:p>
        </w:tc>
        <w:tc>
          <w:tcPr>
            <w:tcW w:w="7349" w:type="dxa"/>
            <w:gridSpan w:val="2"/>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Контрольные упражнения (тесты)</w:t>
            </w:r>
          </w:p>
        </w:tc>
      </w:tr>
      <w:tr w:rsidR="00B42790" w:rsidRPr="00B42790" w:rsidTr="00C64797">
        <w:trPr>
          <w:tblCellSpacing w:w="5" w:type="nil"/>
        </w:trPr>
        <w:tc>
          <w:tcPr>
            <w:tcW w:w="2574"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Юноши</w:t>
            </w:r>
          </w:p>
        </w:tc>
        <w:tc>
          <w:tcPr>
            <w:tcW w:w="340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Девушки</w:t>
            </w:r>
          </w:p>
        </w:tc>
      </w:tr>
      <w:tr w:rsidR="00B42790" w:rsidRPr="00B42790" w:rsidTr="00C64797">
        <w:trPr>
          <w:trHeight w:val="600"/>
          <w:tblCellSpacing w:w="5" w:type="nil"/>
        </w:trPr>
        <w:tc>
          <w:tcPr>
            <w:tcW w:w="2574"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Быстрота</w:t>
            </w:r>
          </w:p>
        </w:tc>
        <w:tc>
          <w:tcPr>
            <w:tcW w:w="394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Бег на 20 м       </w:t>
            </w:r>
            <w:r w:rsidRPr="00B42790">
              <w:rPr>
                <w:rFonts w:ascii="Times New Roman" w:eastAsia="Times New Roman" w:hAnsi="Times New Roman" w:cs="Times New Roman"/>
                <w:sz w:val="24"/>
                <w:szCs w:val="24"/>
                <w:lang w:eastAsia="ru-RU"/>
              </w:rPr>
              <w:br/>
              <w:t xml:space="preserve">    (не более 4,5 с)</w:t>
            </w:r>
          </w:p>
        </w:tc>
        <w:tc>
          <w:tcPr>
            <w:tcW w:w="340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Бег на 20 м        </w:t>
            </w:r>
            <w:r w:rsidRPr="00B42790">
              <w:rPr>
                <w:rFonts w:ascii="Times New Roman" w:eastAsia="Times New Roman" w:hAnsi="Times New Roman" w:cs="Times New Roman"/>
                <w:sz w:val="24"/>
                <w:szCs w:val="24"/>
                <w:lang w:eastAsia="ru-RU"/>
              </w:rPr>
              <w:br/>
              <w:t xml:space="preserve">     (не более 4,7 с)</w:t>
            </w:r>
          </w:p>
        </w:tc>
      </w:tr>
      <w:tr w:rsidR="00B42790" w:rsidRPr="00B42790" w:rsidTr="00C64797">
        <w:trPr>
          <w:trHeight w:val="400"/>
          <w:tblCellSpacing w:w="5" w:type="nil"/>
        </w:trPr>
        <w:tc>
          <w:tcPr>
            <w:tcW w:w="2574"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Скоростное ведение мяча </w:t>
            </w:r>
            <w:r w:rsidRPr="00B42790">
              <w:rPr>
                <w:rFonts w:ascii="Times New Roman" w:eastAsia="Times New Roman" w:hAnsi="Times New Roman" w:cs="Times New Roman"/>
                <w:sz w:val="24"/>
                <w:szCs w:val="24"/>
                <w:lang w:eastAsia="ru-RU"/>
              </w:rPr>
              <w:br/>
              <w:t xml:space="preserve"> 20 м (не более 11,0 с)</w:t>
            </w:r>
          </w:p>
        </w:tc>
        <w:tc>
          <w:tcPr>
            <w:tcW w:w="340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Скоростное ведение мяча  </w:t>
            </w:r>
            <w:r w:rsidRPr="00B42790">
              <w:rPr>
                <w:rFonts w:ascii="Times New Roman" w:eastAsia="Times New Roman" w:hAnsi="Times New Roman" w:cs="Times New Roman"/>
                <w:sz w:val="24"/>
                <w:szCs w:val="24"/>
                <w:lang w:eastAsia="ru-RU"/>
              </w:rPr>
              <w:br/>
              <w:t xml:space="preserve">  20 м (не более 11,4 с)</w:t>
            </w:r>
          </w:p>
        </w:tc>
      </w:tr>
      <w:tr w:rsidR="00B42790" w:rsidRPr="00B42790" w:rsidTr="00C64797">
        <w:trPr>
          <w:trHeight w:val="600"/>
          <w:tblCellSpacing w:w="5" w:type="nil"/>
        </w:trPr>
        <w:tc>
          <w:tcPr>
            <w:tcW w:w="2574"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Скоростно-силовые  </w:t>
            </w:r>
            <w:r w:rsidRPr="00B42790">
              <w:rPr>
                <w:rFonts w:ascii="Times New Roman" w:eastAsia="Times New Roman" w:hAnsi="Times New Roman" w:cs="Times New Roman"/>
                <w:sz w:val="24"/>
                <w:szCs w:val="24"/>
                <w:lang w:eastAsia="ru-RU"/>
              </w:rPr>
              <w:br/>
              <w:t xml:space="preserve">      качества</w:t>
            </w:r>
          </w:p>
        </w:tc>
        <w:tc>
          <w:tcPr>
            <w:tcW w:w="394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Прыжок в длину с места  </w:t>
            </w:r>
            <w:r w:rsidRPr="00B42790">
              <w:rPr>
                <w:rFonts w:ascii="Times New Roman" w:eastAsia="Times New Roman" w:hAnsi="Times New Roman" w:cs="Times New Roman"/>
                <w:sz w:val="24"/>
                <w:szCs w:val="24"/>
                <w:lang w:eastAsia="ru-RU"/>
              </w:rPr>
              <w:br/>
              <w:t xml:space="preserve">    (не менее 130 см)</w:t>
            </w:r>
          </w:p>
        </w:tc>
        <w:tc>
          <w:tcPr>
            <w:tcW w:w="340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Прыжок в длину с места  </w:t>
            </w:r>
            <w:r w:rsidRPr="00B42790">
              <w:rPr>
                <w:rFonts w:ascii="Times New Roman" w:eastAsia="Times New Roman" w:hAnsi="Times New Roman" w:cs="Times New Roman"/>
                <w:sz w:val="24"/>
                <w:szCs w:val="24"/>
                <w:lang w:eastAsia="ru-RU"/>
              </w:rPr>
              <w:br/>
              <w:t xml:space="preserve">    (не менее 115 см)</w:t>
            </w:r>
          </w:p>
        </w:tc>
      </w:tr>
      <w:tr w:rsidR="00B42790" w:rsidRPr="00B42790" w:rsidTr="00C64797">
        <w:trPr>
          <w:trHeight w:val="600"/>
          <w:tblCellSpacing w:w="5" w:type="nil"/>
        </w:trPr>
        <w:tc>
          <w:tcPr>
            <w:tcW w:w="2574"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Прыжок вверх с места с </w:t>
            </w:r>
            <w:r w:rsidRPr="00B42790">
              <w:rPr>
                <w:rFonts w:ascii="Times New Roman" w:eastAsia="Times New Roman" w:hAnsi="Times New Roman" w:cs="Times New Roman"/>
                <w:sz w:val="24"/>
                <w:szCs w:val="24"/>
                <w:lang w:eastAsia="ru-RU"/>
              </w:rPr>
              <w:br/>
              <w:t xml:space="preserve">     взмахом руками      </w:t>
            </w:r>
            <w:r w:rsidRPr="00B42790">
              <w:rPr>
                <w:rFonts w:ascii="Times New Roman" w:eastAsia="Times New Roman" w:hAnsi="Times New Roman" w:cs="Times New Roman"/>
                <w:sz w:val="24"/>
                <w:szCs w:val="24"/>
                <w:lang w:eastAsia="ru-RU"/>
              </w:rPr>
              <w:br/>
              <w:t xml:space="preserve">    (не менее 24 см)</w:t>
            </w:r>
          </w:p>
        </w:tc>
        <w:tc>
          <w:tcPr>
            <w:tcW w:w="340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Прыжок вверх с места       с  взмахом руками      </w:t>
            </w:r>
            <w:r w:rsidRPr="00B42790">
              <w:rPr>
                <w:rFonts w:ascii="Times New Roman" w:eastAsia="Times New Roman" w:hAnsi="Times New Roman" w:cs="Times New Roman"/>
                <w:sz w:val="24"/>
                <w:szCs w:val="24"/>
                <w:lang w:eastAsia="ru-RU"/>
              </w:rPr>
              <w:br/>
              <w:t xml:space="preserve">     (не менее 20 см)</w:t>
            </w:r>
          </w:p>
        </w:tc>
      </w:tr>
    </w:tbl>
    <w:p w:rsidR="00B42790" w:rsidRPr="00B42790" w:rsidRDefault="00B42790" w:rsidP="00B427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r w:rsidRPr="00B42790">
        <w:rPr>
          <w:rFonts w:ascii="Times New Roman" w:eastAsia="Times New Roman" w:hAnsi="Times New Roman" w:cs="Times New Roman"/>
          <w:color w:val="0070C0"/>
          <w:sz w:val="24"/>
          <w:szCs w:val="24"/>
          <w:lang w:eastAsia="ru-RU"/>
        </w:rPr>
        <w:t>Приложение N 6</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 Федеральному стандарту</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спортивной подготовки</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по виду спорта баскетбол</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НОРМАТИВЫ</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 xml:space="preserve">ОБЩЕЙ ФИЗИЧЕСКОЙ И СПЕЦИАЛЬНОЙ ФИЗИЧЕСКОЙ ПОДГОТОВКИ ДЛЯ ЗАЧИСЛЕНИЯ </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В ГРУППЫ НА ТРЕНИРОВОЧНОМ ЭТАПЕ (ЭТАПЕ СПОРТИВНОЙ СПЕЦИАЛИЗАЦИИ)</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268"/>
        <w:gridCol w:w="3969"/>
        <w:gridCol w:w="3828"/>
      </w:tblGrid>
      <w:tr w:rsidR="00B42790" w:rsidRPr="00B42790" w:rsidTr="00C64797">
        <w:trPr>
          <w:trHeight w:val="400"/>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Развиваемое     </w:t>
            </w:r>
            <w:r w:rsidRPr="00B42790">
              <w:rPr>
                <w:rFonts w:ascii="Times New Roman" w:eastAsia="Times New Roman" w:hAnsi="Times New Roman" w:cs="Times New Roman"/>
                <w:sz w:val="24"/>
                <w:szCs w:val="24"/>
                <w:lang w:eastAsia="ru-RU"/>
              </w:rPr>
              <w:br/>
              <w:t>физическое качество</w:t>
            </w:r>
          </w:p>
        </w:tc>
        <w:tc>
          <w:tcPr>
            <w:tcW w:w="7797" w:type="dxa"/>
            <w:gridSpan w:val="2"/>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Контрольные упражнения (тесты)</w:t>
            </w:r>
          </w:p>
        </w:tc>
      </w:tr>
      <w:tr w:rsidR="00B42790" w:rsidRPr="00B42790" w:rsidTr="00C64797">
        <w:trPr>
          <w:tblCellSpacing w:w="5" w:type="nil"/>
        </w:trPr>
        <w:tc>
          <w:tcPr>
            <w:tcW w:w="2268"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6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Юноши</w:t>
            </w:r>
          </w:p>
        </w:tc>
        <w:tc>
          <w:tcPr>
            <w:tcW w:w="382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Девушки</w:t>
            </w:r>
          </w:p>
        </w:tc>
      </w:tr>
      <w:tr w:rsidR="00B42790" w:rsidRPr="00B42790" w:rsidTr="00C64797">
        <w:trPr>
          <w:trHeight w:val="600"/>
          <w:tblCellSpacing w:w="5" w:type="nil"/>
        </w:trPr>
        <w:tc>
          <w:tcPr>
            <w:tcW w:w="2268"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Быстрота</w:t>
            </w:r>
          </w:p>
        </w:tc>
        <w:tc>
          <w:tcPr>
            <w:tcW w:w="396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Бег на 20 м (не более 4,0 с)</w:t>
            </w:r>
          </w:p>
        </w:tc>
        <w:tc>
          <w:tcPr>
            <w:tcW w:w="382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Бег на 20 м (не более 4,3 с)</w:t>
            </w:r>
          </w:p>
        </w:tc>
      </w:tr>
      <w:tr w:rsidR="00B42790" w:rsidRPr="00B42790" w:rsidTr="00C64797">
        <w:trPr>
          <w:trHeight w:val="600"/>
          <w:tblCellSpacing w:w="5" w:type="nil"/>
        </w:trPr>
        <w:tc>
          <w:tcPr>
            <w:tcW w:w="2268"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6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Скоростное ведение мяча 20 м         </w:t>
            </w:r>
            <w:r w:rsidRPr="00B42790">
              <w:rPr>
                <w:rFonts w:ascii="Times New Roman" w:eastAsia="Times New Roman" w:hAnsi="Times New Roman" w:cs="Times New Roman"/>
                <w:sz w:val="24"/>
                <w:szCs w:val="24"/>
                <w:lang w:eastAsia="ru-RU"/>
              </w:rPr>
              <w:br/>
              <w:t xml:space="preserve">    (не более 10,0 с)</w:t>
            </w:r>
          </w:p>
        </w:tc>
        <w:tc>
          <w:tcPr>
            <w:tcW w:w="382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Скоростное ведение мяча 20 м         </w:t>
            </w:r>
            <w:r w:rsidRPr="00B42790">
              <w:rPr>
                <w:rFonts w:ascii="Times New Roman" w:eastAsia="Times New Roman" w:hAnsi="Times New Roman" w:cs="Times New Roman"/>
                <w:sz w:val="24"/>
                <w:szCs w:val="24"/>
                <w:lang w:eastAsia="ru-RU"/>
              </w:rPr>
              <w:br/>
              <w:t xml:space="preserve">    (не более 10,7 с)</w:t>
            </w:r>
          </w:p>
        </w:tc>
      </w:tr>
      <w:tr w:rsidR="00B42790" w:rsidRPr="00B42790" w:rsidTr="00C64797">
        <w:trPr>
          <w:trHeight w:val="600"/>
          <w:tblCellSpacing w:w="5" w:type="nil"/>
        </w:trPr>
        <w:tc>
          <w:tcPr>
            <w:tcW w:w="2268"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Скоростно-силовые  </w:t>
            </w:r>
            <w:r w:rsidRPr="00B42790">
              <w:rPr>
                <w:rFonts w:ascii="Times New Roman" w:eastAsia="Times New Roman" w:hAnsi="Times New Roman" w:cs="Times New Roman"/>
                <w:sz w:val="24"/>
                <w:szCs w:val="24"/>
                <w:lang w:eastAsia="ru-RU"/>
              </w:rPr>
              <w:br/>
              <w:t xml:space="preserve">      качества</w:t>
            </w:r>
          </w:p>
        </w:tc>
        <w:tc>
          <w:tcPr>
            <w:tcW w:w="396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Прыжок в длину с места   </w:t>
            </w:r>
            <w:r w:rsidRPr="00B42790">
              <w:rPr>
                <w:rFonts w:ascii="Times New Roman" w:eastAsia="Times New Roman" w:hAnsi="Times New Roman" w:cs="Times New Roman"/>
                <w:sz w:val="24"/>
                <w:szCs w:val="24"/>
                <w:lang w:eastAsia="ru-RU"/>
              </w:rPr>
              <w:br/>
              <w:t xml:space="preserve">    (не менее 180 см)</w:t>
            </w:r>
          </w:p>
        </w:tc>
        <w:tc>
          <w:tcPr>
            <w:tcW w:w="382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Прыжок в длину с места  </w:t>
            </w:r>
            <w:r w:rsidRPr="00B42790">
              <w:rPr>
                <w:rFonts w:ascii="Times New Roman" w:eastAsia="Times New Roman" w:hAnsi="Times New Roman" w:cs="Times New Roman"/>
                <w:sz w:val="24"/>
                <w:szCs w:val="24"/>
                <w:lang w:eastAsia="ru-RU"/>
              </w:rPr>
              <w:br/>
              <w:t xml:space="preserve">    (не менее 160 см)</w:t>
            </w:r>
          </w:p>
        </w:tc>
      </w:tr>
      <w:tr w:rsidR="00B42790" w:rsidRPr="00B42790" w:rsidTr="00C64797">
        <w:trPr>
          <w:trHeight w:val="600"/>
          <w:tblCellSpacing w:w="5" w:type="nil"/>
        </w:trPr>
        <w:tc>
          <w:tcPr>
            <w:tcW w:w="2268"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6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Прыжок вверх с места</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42790">
              <w:rPr>
                <w:rFonts w:ascii="Times New Roman" w:eastAsia="Times New Roman" w:hAnsi="Times New Roman" w:cs="Times New Roman"/>
                <w:sz w:val="24"/>
                <w:szCs w:val="24"/>
                <w:lang w:eastAsia="ru-RU"/>
              </w:rPr>
              <w:t>со</w:t>
            </w:r>
            <w:proofErr w:type="gramEnd"/>
            <w:r w:rsidRPr="00B42790">
              <w:rPr>
                <w:rFonts w:ascii="Times New Roman" w:eastAsia="Times New Roman" w:hAnsi="Times New Roman" w:cs="Times New Roman"/>
                <w:sz w:val="24"/>
                <w:szCs w:val="24"/>
                <w:lang w:eastAsia="ru-RU"/>
              </w:rPr>
              <w:t xml:space="preserve"> взмахом руками       </w:t>
            </w:r>
            <w:r w:rsidRPr="00B42790">
              <w:rPr>
                <w:rFonts w:ascii="Times New Roman" w:eastAsia="Times New Roman" w:hAnsi="Times New Roman" w:cs="Times New Roman"/>
                <w:sz w:val="24"/>
                <w:szCs w:val="24"/>
                <w:lang w:eastAsia="ru-RU"/>
              </w:rPr>
              <w:br/>
              <w:t xml:space="preserve">     (не менее 35 см)</w:t>
            </w:r>
          </w:p>
        </w:tc>
        <w:tc>
          <w:tcPr>
            <w:tcW w:w="382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Прыжок вверх с места            </w:t>
            </w:r>
            <w:proofErr w:type="gramStart"/>
            <w:r w:rsidRPr="00B42790">
              <w:rPr>
                <w:rFonts w:ascii="Times New Roman" w:eastAsia="Times New Roman" w:hAnsi="Times New Roman" w:cs="Times New Roman"/>
                <w:sz w:val="24"/>
                <w:szCs w:val="24"/>
                <w:lang w:eastAsia="ru-RU"/>
              </w:rPr>
              <w:t>со</w:t>
            </w:r>
            <w:proofErr w:type="gramEnd"/>
            <w:r w:rsidRPr="00B42790">
              <w:rPr>
                <w:rFonts w:ascii="Times New Roman" w:eastAsia="Times New Roman" w:hAnsi="Times New Roman" w:cs="Times New Roman"/>
                <w:sz w:val="24"/>
                <w:szCs w:val="24"/>
                <w:lang w:eastAsia="ru-RU"/>
              </w:rPr>
              <w:t xml:space="preserve"> взмахом руками      </w:t>
            </w:r>
            <w:r w:rsidRPr="00B42790">
              <w:rPr>
                <w:rFonts w:ascii="Times New Roman" w:eastAsia="Times New Roman" w:hAnsi="Times New Roman" w:cs="Times New Roman"/>
                <w:sz w:val="24"/>
                <w:szCs w:val="24"/>
                <w:lang w:eastAsia="ru-RU"/>
              </w:rPr>
              <w:br/>
              <w:t xml:space="preserve">    (не менее 30 см)</w:t>
            </w:r>
          </w:p>
        </w:tc>
      </w:tr>
      <w:tr w:rsidR="00B42790" w:rsidRPr="00B42790" w:rsidTr="00C64797">
        <w:trPr>
          <w:trHeight w:val="600"/>
          <w:tblCellSpacing w:w="5" w:type="nil"/>
        </w:trPr>
        <w:tc>
          <w:tcPr>
            <w:tcW w:w="2268"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Выносливость</w:t>
            </w:r>
          </w:p>
        </w:tc>
        <w:tc>
          <w:tcPr>
            <w:tcW w:w="396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Челночный бег 40 </w:t>
            </w:r>
            <w:proofErr w:type="gramStart"/>
            <w:r w:rsidRPr="00B42790">
              <w:rPr>
                <w:rFonts w:ascii="Times New Roman" w:eastAsia="Times New Roman" w:hAnsi="Times New Roman" w:cs="Times New Roman"/>
                <w:sz w:val="24"/>
                <w:szCs w:val="24"/>
                <w:lang w:eastAsia="ru-RU"/>
              </w:rPr>
              <w:t>с</w:t>
            </w:r>
            <w:proofErr w:type="gramEnd"/>
            <w:r w:rsidRPr="00B42790">
              <w:rPr>
                <w:rFonts w:ascii="Times New Roman" w:eastAsia="Times New Roman" w:hAnsi="Times New Roman" w:cs="Times New Roman"/>
                <w:sz w:val="24"/>
                <w:szCs w:val="24"/>
                <w:lang w:eastAsia="ru-RU"/>
              </w:rPr>
              <w:t xml:space="preserve"> на 28м</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(не менее 183 м)</w:t>
            </w:r>
          </w:p>
        </w:tc>
        <w:tc>
          <w:tcPr>
            <w:tcW w:w="382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Челночный бег 40 </w:t>
            </w:r>
            <w:proofErr w:type="gramStart"/>
            <w:r w:rsidRPr="00B42790">
              <w:rPr>
                <w:rFonts w:ascii="Times New Roman" w:eastAsia="Times New Roman" w:hAnsi="Times New Roman" w:cs="Times New Roman"/>
                <w:sz w:val="24"/>
                <w:szCs w:val="24"/>
                <w:lang w:eastAsia="ru-RU"/>
              </w:rPr>
              <w:t>с</w:t>
            </w:r>
            <w:proofErr w:type="gramEnd"/>
            <w:r w:rsidRPr="00B42790">
              <w:rPr>
                <w:rFonts w:ascii="Times New Roman" w:eastAsia="Times New Roman" w:hAnsi="Times New Roman" w:cs="Times New Roman"/>
                <w:sz w:val="24"/>
                <w:szCs w:val="24"/>
                <w:lang w:eastAsia="ru-RU"/>
              </w:rPr>
              <w:t xml:space="preserve"> на 28м </w:t>
            </w:r>
            <w:r w:rsidRPr="00B42790">
              <w:rPr>
                <w:rFonts w:ascii="Times New Roman" w:eastAsia="Times New Roman" w:hAnsi="Times New Roman" w:cs="Times New Roman"/>
                <w:sz w:val="24"/>
                <w:szCs w:val="24"/>
                <w:lang w:eastAsia="ru-RU"/>
              </w:rPr>
              <w:br/>
              <w:t xml:space="preserve">    (не менее 168 м)</w:t>
            </w:r>
          </w:p>
        </w:tc>
      </w:tr>
      <w:tr w:rsidR="00B42790" w:rsidRPr="00B42790" w:rsidTr="00C64797">
        <w:trPr>
          <w:trHeight w:val="400"/>
          <w:tblCellSpacing w:w="5" w:type="nil"/>
        </w:trPr>
        <w:tc>
          <w:tcPr>
            <w:tcW w:w="2268"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6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Бег 600 м         </w:t>
            </w:r>
            <w:r w:rsidRPr="00B42790">
              <w:rPr>
                <w:rFonts w:ascii="Times New Roman" w:eastAsia="Times New Roman" w:hAnsi="Times New Roman" w:cs="Times New Roman"/>
                <w:sz w:val="24"/>
                <w:szCs w:val="24"/>
                <w:lang w:eastAsia="ru-RU"/>
              </w:rPr>
              <w:br/>
              <w:t xml:space="preserve">  (не более 1 мин. 55 с)</w:t>
            </w:r>
          </w:p>
        </w:tc>
        <w:tc>
          <w:tcPr>
            <w:tcW w:w="382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Бег 600 м         </w:t>
            </w:r>
            <w:r w:rsidRPr="00B42790">
              <w:rPr>
                <w:rFonts w:ascii="Times New Roman" w:eastAsia="Times New Roman" w:hAnsi="Times New Roman" w:cs="Times New Roman"/>
                <w:sz w:val="24"/>
                <w:szCs w:val="24"/>
                <w:lang w:eastAsia="ru-RU"/>
              </w:rPr>
              <w:br/>
              <w:t xml:space="preserve">  (не более 2 мин. 10 с)</w:t>
            </w:r>
          </w:p>
        </w:tc>
      </w:tr>
      <w:tr w:rsidR="00B42790" w:rsidRPr="00B42790" w:rsidTr="00C64797">
        <w:trPr>
          <w:trHeight w:val="400"/>
          <w:tblCellSpacing w:w="5" w:type="nil"/>
        </w:trPr>
        <w:tc>
          <w:tcPr>
            <w:tcW w:w="226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Техническое     </w:t>
            </w:r>
            <w:r w:rsidRPr="00B42790">
              <w:rPr>
                <w:rFonts w:ascii="Times New Roman" w:eastAsia="Times New Roman" w:hAnsi="Times New Roman" w:cs="Times New Roman"/>
                <w:sz w:val="24"/>
                <w:szCs w:val="24"/>
                <w:lang w:eastAsia="ru-RU"/>
              </w:rPr>
              <w:br/>
              <w:t xml:space="preserve">     мастерство</w:t>
            </w:r>
          </w:p>
        </w:tc>
        <w:tc>
          <w:tcPr>
            <w:tcW w:w="396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Обязательная техническая </w:t>
            </w:r>
            <w:r w:rsidRPr="00B42790">
              <w:rPr>
                <w:rFonts w:ascii="Times New Roman" w:eastAsia="Times New Roman" w:hAnsi="Times New Roman" w:cs="Times New Roman"/>
                <w:sz w:val="24"/>
                <w:szCs w:val="24"/>
                <w:lang w:eastAsia="ru-RU"/>
              </w:rPr>
              <w:br/>
              <w:t xml:space="preserve">        программа</w:t>
            </w:r>
          </w:p>
        </w:tc>
        <w:tc>
          <w:tcPr>
            <w:tcW w:w="382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Обязательная техническая </w:t>
            </w:r>
            <w:r w:rsidRPr="00B42790">
              <w:rPr>
                <w:rFonts w:ascii="Times New Roman" w:eastAsia="Times New Roman" w:hAnsi="Times New Roman" w:cs="Times New Roman"/>
                <w:sz w:val="24"/>
                <w:szCs w:val="24"/>
                <w:lang w:eastAsia="ru-RU"/>
              </w:rPr>
              <w:br/>
              <w:t xml:space="preserve">        программа</w:t>
            </w:r>
          </w:p>
        </w:tc>
      </w:tr>
    </w:tbl>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r w:rsidRPr="00B42790">
        <w:rPr>
          <w:rFonts w:ascii="Times New Roman" w:eastAsia="Times New Roman" w:hAnsi="Times New Roman" w:cs="Times New Roman"/>
          <w:color w:val="0070C0"/>
          <w:sz w:val="24"/>
          <w:szCs w:val="24"/>
          <w:lang w:eastAsia="ru-RU"/>
        </w:rPr>
        <w:lastRenderedPageBreak/>
        <w:t>Приложение N 7</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 Федеральному стандарту</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спортивной подготовки</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по виду спорта баскетбол</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 w:name="Par440"/>
      <w:bookmarkEnd w:id="4"/>
      <w:r w:rsidRPr="00B42790">
        <w:rPr>
          <w:rFonts w:ascii="Times New Roman" w:eastAsia="Times New Roman" w:hAnsi="Times New Roman" w:cs="Times New Roman"/>
          <w:sz w:val="20"/>
          <w:szCs w:val="20"/>
          <w:lang w:eastAsia="ru-RU"/>
        </w:rPr>
        <w:t xml:space="preserve">                     НОРМАТИВЫ</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 xml:space="preserve">                ОБЩЕЙ ФИЗИЧЕСКОЙ И СПЕЦИАЛЬНОЙ ФИЗИЧЕСКОЙ ПОДГОТОВКИ ДЛЯ ЗАЧИСЛЕНИЯ </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 xml:space="preserve">         В ГРУППЫ НА ЭТАПЕ СОВЕРШЕНСТВОВАНИЯ СПОРТИВНОГО МАСТЕРСТВА</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922" w:type="dxa"/>
        <w:tblLayout w:type="fixed"/>
        <w:tblCellMar>
          <w:left w:w="75" w:type="dxa"/>
          <w:right w:w="75" w:type="dxa"/>
        </w:tblCellMar>
        <w:tblLook w:val="0000" w:firstRow="0" w:lastRow="0" w:firstColumn="0" w:lastColumn="0" w:noHBand="0" w:noVBand="0"/>
      </w:tblPr>
      <w:tblGrid>
        <w:gridCol w:w="2130"/>
        <w:gridCol w:w="3402"/>
        <w:gridCol w:w="3477"/>
      </w:tblGrid>
      <w:tr w:rsidR="00B42790" w:rsidRPr="00B42790" w:rsidTr="00C64797">
        <w:trPr>
          <w:trHeight w:val="400"/>
          <w:tblCellSpacing w:w="5" w:type="nil"/>
        </w:trPr>
        <w:tc>
          <w:tcPr>
            <w:tcW w:w="2130" w:type="dxa"/>
            <w:vMerge w:val="restart"/>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Развиваемое     </w:t>
            </w:r>
            <w:r w:rsidRPr="00B42790">
              <w:rPr>
                <w:rFonts w:ascii="Times New Roman" w:eastAsia="Times New Roman" w:hAnsi="Times New Roman" w:cs="Times New Roman"/>
                <w:sz w:val="24"/>
                <w:szCs w:val="24"/>
                <w:lang w:eastAsia="ru-RU"/>
              </w:rPr>
              <w:br/>
              <w:t>физическое качество</w:t>
            </w:r>
          </w:p>
        </w:tc>
        <w:tc>
          <w:tcPr>
            <w:tcW w:w="6879" w:type="dxa"/>
            <w:gridSpan w:val="2"/>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Контрольные упражнения (тесты)</w:t>
            </w:r>
          </w:p>
        </w:tc>
      </w:tr>
      <w:tr w:rsidR="00B42790" w:rsidRPr="00B42790" w:rsidTr="00C64797">
        <w:trPr>
          <w:tblCellSpacing w:w="5" w:type="nil"/>
        </w:trPr>
        <w:tc>
          <w:tcPr>
            <w:tcW w:w="2130"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Юноши</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Девушки</w:t>
            </w:r>
          </w:p>
        </w:tc>
      </w:tr>
      <w:tr w:rsidR="00B42790" w:rsidRPr="00B42790" w:rsidTr="00C64797">
        <w:trPr>
          <w:trHeight w:val="600"/>
          <w:tblCellSpacing w:w="5" w:type="nil"/>
        </w:trPr>
        <w:tc>
          <w:tcPr>
            <w:tcW w:w="2130"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Быстрота</w:t>
            </w:r>
          </w:p>
        </w:tc>
        <w:tc>
          <w:tcPr>
            <w:tcW w:w="340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Бег на 20 м (не более 3,5 с)     </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Бег на 20 м (не более 3,8 с)     </w:t>
            </w:r>
          </w:p>
        </w:tc>
      </w:tr>
      <w:tr w:rsidR="00B42790" w:rsidRPr="00B42790" w:rsidTr="00C64797">
        <w:trPr>
          <w:trHeight w:val="600"/>
          <w:tblCellSpacing w:w="5" w:type="nil"/>
        </w:trPr>
        <w:tc>
          <w:tcPr>
            <w:tcW w:w="2130"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Скоростное ведение    </w:t>
            </w:r>
            <w:r w:rsidRPr="00B42790">
              <w:rPr>
                <w:rFonts w:ascii="Times New Roman" w:eastAsia="Times New Roman" w:hAnsi="Times New Roman" w:cs="Times New Roman"/>
                <w:sz w:val="24"/>
                <w:szCs w:val="24"/>
                <w:lang w:eastAsia="ru-RU"/>
              </w:rPr>
              <w:br/>
              <w:t xml:space="preserve"> мяча 20 м (не более 8,6 с)</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Скоростное ведение    </w:t>
            </w:r>
            <w:r w:rsidRPr="00B42790">
              <w:rPr>
                <w:rFonts w:ascii="Times New Roman" w:eastAsia="Times New Roman" w:hAnsi="Times New Roman" w:cs="Times New Roman"/>
                <w:sz w:val="24"/>
                <w:szCs w:val="24"/>
                <w:lang w:eastAsia="ru-RU"/>
              </w:rPr>
              <w:br/>
              <w:t xml:space="preserve">       мяча 20 м         </w:t>
            </w:r>
            <w:r w:rsidRPr="00B42790">
              <w:rPr>
                <w:rFonts w:ascii="Times New Roman" w:eastAsia="Times New Roman" w:hAnsi="Times New Roman" w:cs="Times New Roman"/>
                <w:sz w:val="24"/>
                <w:szCs w:val="24"/>
                <w:lang w:eastAsia="ru-RU"/>
              </w:rPr>
              <w:br/>
              <w:t xml:space="preserve">    (не более 9,4 с)</w:t>
            </w:r>
          </w:p>
        </w:tc>
      </w:tr>
      <w:tr w:rsidR="00B42790" w:rsidRPr="00B42790" w:rsidTr="00C64797">
        <w:trPr>
          <w:trHeight w:val="600"/>
          <w:tblCellSpacing w:w="5" w:type="nil"/>
        </w:trPr>
        <w:tc>
          <w:tcPr>
            <w:tcW w:w="2130"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Скоростно-силовые  </w:t>
            </w:r>
            <w:r w:rsidRPr="00B42790">
              <w:rPr>
                <w:rFonts w:ascii="Times New Roman" w:eastAsia="Times New Roman" w:hAnsi="Times New Roman" w:cs="Times New Roman"/>
                <w:sz w:val="24"/>
                <w:szCs w:val="24"/>
                <w:lang w:eastAsia="ru-RU"/>
              </w:rPr>
              <w:br/>
              <w:t xml:space="preserve"> качества</w:t>
            </w:r>
          </w:p>
        </w:tc>
        <w:tc>
          <w:tcPr>
            <w:tcW w:w="340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Прыжок в длину с места   </w:t>
            </w:r>
            <w:r w:rsidRPr="00B42790">
              <w:rPr>
                <w:rFonts w:ascii="Times New Roman" w:eastAsia="Times New Roman" w:hAnsi="Times New Roman" w:cs="Times New Roman"/>
                <w:sz w:val="24"/>
                <w:szCs w:val="24"/>
                <w:lang w:eastAsia="ru-RU"/>
              </w:rPr>
              <w:br/>
              <w:t xml:space="preserve">    (не менее 225 см)</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Прыжок в длину с места  </w:t>
            </w:r>
            <w:r w:rsidRPr="00B42790">
              <w:rPr>
                <w:rFonts w:ascii="Times New Roman" w:eastAsia="Times New Roman" w:hAnsi="Times New Roman" w:cs="Times New Roman"/>
                <w:sz w:val="24"/>
                <w:szCs w:val="24"/>
                <w:lang w:eastAsia="ru-RU"/>
              </w:rPr>
              <w:br/>
              <w:t xml:space="preserve">    (не менее 215 см)</w:t>
            </w:r>
          </w:p>
        </w:tc>
      </w:tr>
      <w:tr w:rsidR="00B42790" w:rsidRPr="00B42790" w:rsidTr="00C64797">
        <w:trPr>
          <w:trHeight w:val="600"/>
          <w:tblCellSpacing w:w="5" w:type="nil"/>
        </w:trPr>
        <w:tc>
          <w:tcPr>
            <w:tcW w:w="2130"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Прыжок вверх с места   </w:t>
            </w:r>
            <w:r w:rsidRPr="00B42790">
              <w:rPr>
                <w:rFonts w:ascii="Times New Roman" w:eastAsia="Times New Roman" w:hAnsi="Times New Roman" w:cs="Times New Roman"/>
                <w:sz w:val="24"/>
                <w:szCs w:val="24"/>
                <w:lang w:eastAsia="ru-RU"/>
              </w:rPr>
              <w:br/>
              <w:t xml:space="preserve">    с взмахом руками     </w:t>
            </w:r>
            <w:r w:rsidRPr="00B42790">
              <w:rPr>
                <w:rFonts w:ascii="Times New Roman" w:eastAsia="Times New Roman" w:hAnsi="Times New Roman" w:cs="Times New Roman"/>
                <w:sz w:val="24"/>
                <w:szCs w:val="24"/>
                <w:lang w:eastAsia="ru-RU"/>
              </w:rPr>
              <w:br/>
              <w:t xml:space="preserve">     (не менее 48 см)</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Прыжок вверх с места   </w:t>
            </w:r>
            <w:r w:rsidRPr="00B42790">
              <w:rPr>
                <w:rFonts w:ascii="Times New Roman" w:eastAsia="Times New Roman" w:hAnsi="Times New Roman" w:cs="Times New Roman"/>
                <w:sz w:val="24"/>
                <w:szCs w:val="24"/>
                <w:lang w:eastAsia="ru-RU"/>
              </w:rPr>
              <w:br/>
              <w:t xml:space="preserve">   с взмахом руками     </w:t>
            </w:r>
            <w:r w:rsidRPr="00B42790">
              <w:rPr>
                <w:rFonts w:ascii="Times New Roman" w:eastAsia="Times New Roman" w:hAnsi="Times New Roman" w:cs="Times New Roman"/>
                <w:sz w:val="24"/>
                <w:szCs w:val="24"/>
                <w:lang w:eastAsia="ru-RU"/>
              </w:rPr>
              <w:br/>
              <w:t xml:space="preserve">    (не менее 43 см)</w:t>
            </w:r>
          </w:p>
        </w:tc>
      </w:tr>
      <w:tr w:rsidR="00B42790" w:rsidRPr="00B42790" w:rsidTr="00C64797">
        <w:trPr>
          <w:trHeight w:val="600"/>
          <w:tblCellSpacing w:w="5" w:type="nil"/>
        </w:trPr>
        <w:tc>
          <w:tcPr>
            <w:tcW w:w="2130"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Выносливость</w:t>
            </w:r>
          </w:p>
        </w:tc>
        <w:tc>
          <w:tcPr>
            <w:tcW w:w="340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Челночный бег 40 с на 28 </w:t>
            </w:r>
            <w:r w:rsidRPr="00B42790">
              <w:rPr>
                <w:rFonts w:ascii="Times New Roman" w:eastAsia="Times New Roman" w:hAnsi="Times New Roman" w:cs="Times New Roman"/>
                <w:sz w:val="24"/>
                <w:szCs w:val="24"/>
                <w:lang w:eastAsia="ru-RU"/>
              </w:rPr>
              <w:br/>
              <w:t xml:space="preserve">    м (не менее 244 м)</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Челночный бег 40 с на 28 </w:t>
            </w:r>
            <w:r w:rsidRPr="00B42790">
              <w:rPr>
                <w:rFonts w:ascii="Times New Roman" w:eastAsia="Times New Roman" w:hAnsi="Times New Roman" w:cs="Times New Roman"/>
                <w:sz w:val="24"/>
                <w:szCs w:val="24"/>
                <w:lang w:eastAsia="ru-RU"/>
              </w:rPr>
              <w:br/>
              <w:t xml:space="preserve">   м (не менее 216 м)</w:t>
            </w:r>
          </w:p>
        </w:tc>
      </w:tr>
      <w:tr w:rsidR="00B42790" w:rsidRPr="00B42790" w:rsidTr="00C64797">
        <w:trPr>
          <w:trHeight w:val="400"/>
          <w:tblCellSpacing w:w="5" w:type="nil"/>
        </w:trPr>
        <w:tc>
          <w:tcPr>
            <w:tcW w:w="2130"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Бег 600 м         </w:t>
            </w:r>
            <w:r w:rsidRPr="00B42790">
              <w:rPr>
                <w:rFonts w:ascii="Times New Roman" w:eastAsia="Times New Roman" w:hAnsi="Times New Roman" w:cs="Times New Roman"/>
                <w:sz w:val="24"/>
                <w:szCs w:val="24"/>
                <w:lang w:eastAsia="ru-RU"/>
              </w:rPr>
              <w:br/>
              <w:t xml:space="preserve">  (не более 1 мин. 28 с)</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Бег 600 м         </w:t>
            </w:r>
            <w:r w:rsidRPr="00B42790">
              <w:rPr>
                <w:rFonts w:ascii="Times New Roman" w:eastAsia="Times New Roman" w:hAnsi="Times New Roman" w:cs="Times New Roman"/>
                <w:sz w:val="24"/>
                <w:szCs w:val="24"/>
                <w:lang w:eastAsia="ru-RU"/>
              </w:rPr>
              <w:br/>
              <w:t xml:space="preserve">  (не более 1 мин. 33 с)</w:t>
            </w:r>
          </w:p>
        </w:tc>
      </w:tr>
      <w:tr w:rsidR="00B42790" w:rsidRPr="00B42790" w:rsidTr="00C64797">
        <w:trPr>
          <w:trHeight w:val="400"/>
          <w:tblCellSpacing w:w="5" w:type="nil"/>
        </w:trPr>
        <w:tc>
          <w:tcPr>
            <w:tcW w:w="213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Техническое     </w:t>
            </w:r>
            <w:r w:rsidRPr="00B42790">
              <w:rPr>
                <w:rFonts w:ascii="Times New Roman" w:eastAsia="Times New Roman" w:hAnsi="Times New Roman" w:cs="Times New Roman"/>
                <w:sz w:val="24"/>
                <w:szCs w:val="24"/>
                <w:lang w:eastAsia="ru-RU"/>
              </w:rPr>
              <w:br/>
              <w:t xml:space="preserve"> мастерство</w:t>
            </w:r>
          </w:p>
        </w:tc>
        <w:tc>
          <w:tcPr>
            <w:tcW w:w="3402"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Обязательная техническая </w:t>
            </w:r>
            <w:r w:rsidRPr="00B42790">
              <w:rPr>
                <w:rFonts w:ascii="Times New Roman" w:eastAsia="Times New Roman" w:hAnsi="Times New Roman" w:cs="Times New Roman"/>
                <w:sz w:val="24"/>
                <w:szCs w:val="24"/>
                <w:lang w:eastAsia="ru-RU"/>
              </w:rPr>
              <w:br/>
              <w:t xml:space="preserve">        программа</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Обязательная техническая </w:t>
            </w:r>
            <w:r w:rsidRPr="00B42790">
              <w:rPr>
                <w:rFonts w:ascii="Times New Roman" w:eastAsia="Times New Roman" w:hAnsi="Times New Roman" w:cs="Times New Roman"/>
                <w:sz w:val="24"/>
                <w:szCs w:val="24"/>
                <w:lang w:eastAsia="ru-RU"/>
              </w:rPr>
              <w:br/>
              <w:t xml:space="preserve">        программа</w:t>
            </w:r>
          </w:p>
        </w:tc>
      </w:tr>
      <w:tr w:rsidR="00B42790" w:rsidRPr="00B42790" w:rsidTr="00C64797">
        <w:trPr>
          <w:tblCellSpacing w:w="5" w:type="nil"/>
        </w:trPr>
        <w:tc>
          <w:tcPr>
            <w:tcW w:w="213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Спортивный</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разряд</w:t>
            </w:r>
          </w:p>
        </w:tc>
        <w:tc>
          <w:tcPr>
            <w:tcW w:w="6879" w:type="dxa"/>
            <w:gridSpan w:val="2"/>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Первый спортивный разряд</w:t>
            </w:r>
          </w:p>
        </w:tc>
      </w:tr>
    </w:tbl>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r w:rsidRPr="00B42790">
        <w:rPr>
          <w:rFonts w:ascii="Times New Roman" w:eastAsia="Times New Roman" w:hAnsi="Times New Roman" w:cs="Times New Roman"/>
          <w:color w:val="0070C0"/>
          <w:sz w:val="24"/>
          <w:szCs w:val="24"/>
          <w:lang w:eastAsia="ru-RU"/>
        </w:rPr>
        <w:lastRenderedPageBreak/>
        <w:t>Приложение N 8</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 Федеральному стандарту</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спортивной подготовки</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по виду спорта баскетбол</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 w:name="Par485"/>
      <w:bookmarkEnd w:id="5"/>
      <w:r w:rsidRPr="00B42790">
        <w:rPr>
          <w:rFonts w:ascii="Times New Roman" w:eastAsia="Times New Roman" w:hAnsi="Times New Roman" w:cs="Times New Roman"/>
          <w:sz w:val="20"/>
          <w:szCs w:val="20"/>
          <w:lang w:eastAsia="ru-RU"/>
        </w:rPr>
        <w:t xml:space="preserve">                  НОРМАТИВЫ</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 xml:space="preserve">                  ОБЩЕЙ ФИЗИЧЕСКОЙ И СПЕЦИАЛЬНОЙ ФИЗИЧЕСКОЙ ПОДГОТОВКИ ДЛЯ ЗАЧИСЛЕНИЯ </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 xml:space="preserve">                 В ГРУППЫ НА ЭТАПЕ ВЫСШЕГО СПОРТИВНОГО МАСТЕРСТВА</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922" w:type="dxa"/>
        <w:tblLayout w:type="fixed"/>
        <w:tblCellMar>
          <w:left w:w="75" w:type="dxa"/>
          <w:right w:w="75" w:type="dxa"/>
        </w:tblCellMar>
        <w:tblLook w:val="0000" w:firstRow="0" w:lastRow="0" w:firstColumn="0" w:lastColumn="0" w:noHBand="0" w:noVBand="0"/>
      </w:tblPr>
      <w:tblGrid>
        <w:gridCol w:w="1988"/>
        <w:gridCol w:w="3544"/>
        <w:gridCol w:w="3477"/>
      </w:tblGrid>
      <w:tr w:rsidR="00B42790" w:rsidRPr="00B42790" w:rsidTr="00C64797">
        <w:trPr>
          <w:trHeight w:val="400"/>
          <w:tblCellSpacing w:w="5" w:type="nil"/>
        </w:trPr>
        <w:tc>
          <w:tcPr>
            <w:tcW w:w="1988" w:type="dxa"/>
            <w:vMerge w:val="restart"/>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Развиваемое    </w:t>
            </w:r>
            <w:r w:rsidRPr="00B42790">
              <w:rPr>
                <w:rFonts w:ascii="Times New Roman" w:eastAsia="Times New Roman" w:hAnsi="Times New Roman" w:cs="Times New Roman"/>
                <w:sz w:val="24"/>
                <w:szCs w:val="24"/>
                <w:lang w:eastAsia="ru-RU"/>
              </w:rPr>
              <w:br/>
              <w:t xml:space="preserve">    физическое    </w:t>
            </w:r>
            <w:r w:rsidRPr="00B42790">
              <w:rPr>
                <w:rFonts w:ascii="Times New Roman" w:eastAsia="Times New Roman" w:hAnsi="Times New Roman" w:cs="Times New Roman"/>
                <w:sz w:val="24"/>
                <w:szCs w:val="24"/>
                <w:lang w:eastAsia="ru-RU"/>
              </w:rPr>
              <w:br/>
              <w:t xml:space="preserve">     качество     </w:t>
            </w:r>
          </w:p>
        </w:tc>
        <w:tc>
          <w:tcPr>
            <w:tcW w:w="7021" w:type="dxa"/>
            <w:gridSpan w:val="2"/>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Контрольные упражнения (тесты)</w:t>
            </w:r>
          </w:p>
        </w:tc>
      </w:tr>
      <w:tr w:rsidR="00B42790" w:rsidRPr="00B42790" w:rsidTr="00C64797">
        <w:trPr>
          <w:tblCellSpacing w:w="5" w:type="nil"/>
        </w:trPr>
        <w:tc>
          <w:tcPr>
            <w:tcW w:w="1988"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Юноши</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Девушки</w:t>
            </w:r>
          </w:p>
        </w:tc>
      </w:tr>
      <w:tr w:rsidR="00B42790" w:rsidRPr="00B42790" w:rsidTr="00C64797">
        <w:trPr>
          <w:trHeight w:val="600"/>
          <w:tblCellSpacing w:w="5" w:type="nil"/>
        </w:trPr>
        <w:tc>
          <w:tcPr>
            <w:tcW w:w="1988"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Быстрота</w:t>
            </w:r>
          </w:p>
        </w:tc>
        <w:tc>
          <w:tcPr>
            <w:tcW w:w="354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Бег на 20 м (не более 3,18 с)</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Бег на 20 м (не более 3,55с)</w:t>
            </w:r>
          </w:p>
        </w:tc>
      </w:tr>
      <w:tr w:rsidR="00B42790" w:rsidRPr="00B42790" w:rsidTr="00C64797">
        <w:trPr>
          <w:trHeight w:val="600"/>
          <w:tblCellSpacing w:w="5" w:type="nil"/>
        </w:trPr>
        <w:tc>
          <w:tcPr>
            <w:tcW w:w="1988"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4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Скоростное ведение    мяча 20 м (не более 8,0 с)</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Скоростное ведение     </w:t>
            </w:r>
            <w:r w:rsidRPr="00B42790">
              <w:rPr>
                <w:rFonts w:ascii="Times New Roman" w:eastAsia="Times New Roman" w:hAnsi="Times New Roman" w:cs="Times New Roman"/>
                <w:sz w:val="24"/>
                <w:szCs w:val="24"/>
                <w:lang w:eastAsia="ru-RU"/>
              </w:rPr>
              <w:br/>
              <w:t>мяча 20 м (не более 8,9 с)</w:t>
            </w:r>
          </w:p>
        </w:tc>
      </w:tr>
      <w:tr w:rsidR="00B42790" w:rsidRPr="00B42790" w:rsidTr="00C64797">
        <w:trPr>
          <w:trHeight w:val="600"/>
          <w:tblCellSpacing w:w="5" w:type="nil"/>
        </w:trPr>
        <w:tc>
          <w:tcPr>
            <w:tcW w:w="1988"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Скоростно-силовые </w:t>
            </w:r>
            <w:r w:rsidRPr="00B42790">
              <w:rPr>
                <w:rFonts w:ascii="Times New Roman" w:eastAsia="Times New Roman" w:hAnsi="Times New Roman" w:cs="Times New Roman"/>
                <w:sz w:val="24"/>
                <w:szCs w:val="24"/>
                <w:lang w:eastAsia="ru-RU"/>
              </w:rPr>
              <w:br/>
              <w:t xml:space="preserve">     качества</w:t>
            </w:r>
          </w:p>
        </w:tc>
        <w:tc>
          <w:tcPr>
            <w:tcW w:w="354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Прыжок в длину с места  </w:t>
            </w:r>
            <w:r w:rsidRPr="00B42790">
              <w:rPr>
                <w:rFonts w:ascii="Times New Roman" w:eastAsia="Times New Roman" w:hAnsi="Times New Roman" w:cs="Times New Roman"/>
                <w:sz w:val="24"/>
                <w:szCs w:val="24"/>
                <w:lang w:eastAsia="ru-RU"/>
              </w:rPr>
              <w:br/>
              <w:t xml:space="preserve">    (не менее 248 см)</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Прыжок в длину с места   </w:t>
            </w:r>
            <w:r w:rsidRPr="00B42790">
              <w:rPr>
                <w:rFonts w:ascii="Times New Roman" w:eastAsia="Times New Roman" w:hAnsi="Times New Roman" w:cs="Times New Roman"/>
                <w:sz w:val="24"/>
                <w:szCs w:val="24"/>
                <w:lang w:eastAsia="ru-RU"/>
              </w:rPr>
              <w:br/>
              <w:t xml:space="preserve">     (не менее 228 см)</w:t>
            </w:r>
          </w:p>
        </w:tc>
      </w:tr>
      <w:tr w:rsidR="00B42790" w:rsidRPr="00B42790" w:rsidTr="00C64797">
        <w:trPr>
          <w:trHeight w:val="600"/>
          <w:tblCellSpacing w:w="5" w:type="nil"/>
        </w:trPr>
        <w:tc>
          <w:tcPr>
            <w:tcW w:w="1988"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4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Прыжок вверх с места</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 взмахом руками      </w:t>
            </w:r>
            <w:r w:rsidRPr="00B42790">
              <w:rPr>
                <w:rFonts w:ascii="Times New Roman" w:eastAsia="Times New Roman" w:hAnsi="Times New Roman" w:cs="Times New Roman"/>
                <w:sz w:val="24"/>
                <w:szCs w:val="24"/>
                <w:lang w:eastAsia="ru-RU"/>
              </w:rPr>
              <w:br/>
              <w:t xml:space="preserve">     (не менее 49 см)</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Прыжок вверх с места</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 взмахом руками       </w:t>
            </w:r>
            <w:r w:rsidRPr="00B42790">
              <w:rPr>
                <w:rFonts w:ascii="Times New Roman" w:eastAsia="Times New Roman" w:hAnsi="Times New Roman" w:cs="Times New Roman"/>
                <w:sz w:val="24"/>
                <w:szCs w:val="24"/>
                <w:lang w:eastAsia="ru-RU"/>
              </w:rPr>
              <w:br/>
              <w:t xml:space="preserve">     (не менее 45 см)</w:t>
            </w:r>
          </w:p>
        </w:tc>
      </w:tr>
      <w:tr w:rsidR="00B42790" w:rsidRPr="00B42790" w:rsidTr="00C64797">
        <w:trPr>
          <w:trHeight w:val="600"/>
          <w:tblCellSpacing w:w="5" w:type="nil"/>
        </w:trPr>
        <w:tc>
          <w:tcPr>
            <w:tcW w:w="1988"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Выносливость</w:t>
            </w:r>
          </w:p>
        </w:tc>
        <w:tc>
          <w:tcPr>
            <w:tcW w:w="354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Челночный бег 40 с на 28 м</w:t>
            </w:r>
            <w:r w:rsidRPr="00B42790">
              <w:rPr>
                <w:rFonts w:ascii="Times New Roman" w:eastAsia="Times New Roman" w:hAnsi="Times New Roman" w:cs="Times New Roman"/>
                <w:sz w:val="24"/>
                <w:szCs w:val="24"/>
                <w:lang w:eastAsia="ru-RU"/>
              </w:rPr>
              <w:br/>
              <w:t xml:space="preserve">     (не менее 249 м)</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Челночный бег 40 с на 28 м </w:t>
            </w:r>
            <w:r w:rsidRPr="00B42790">
              <w:rPr>
                <w:rFonts w:ascii="Times New Roman" w:eastAsia="Times New Roman" w:hAnsi="Times New Roman" w:cs="Times New Roman"/>
                <w:sz w:val="24"/>
                <w:szCs w:val="24"/>
                <w:lang w:eastAsia="ru-RU"/>
              </w:rPr>
              <w:br/>
              <w:t xml:space="preserve">     (не менее 221 м)</w:t>
            </w:r>
          </w:p>
        </w:tc>
      </w:tr>
      <w:tr w:rsidR="00B42790" w:rsidRPr="00B42790" w:rsidTr="00C64797">
        <w:trPr>
          <w:trHeight w:val="400"/>
          <w:tblCellSpacing w:w="5" w:type="nil"/>
        </w:trPr>
        <w:tc>
          <w:tcPr>
            <w:tcW w:w="1988"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4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Бег 600 м         </w:t>
            </w:r>
            <w:r w:rsidRPr="00B42790">
              <w:rPr>
                <w:rFonts w:ascii="Times New Roman" w:eastAsia="Times New Roman" w:hAnsi="Times New Roman" w:cs="Times New Roman"/>
                <w:sz w:val="24"/>
                <w:szCs w:val="24"/>
                <w:lang w:eastAsia="ru-RU"/>
              </w:rPr>
              <w:br/>
              <w:t xml:space="preserve">  (не более 1 мин. 22 с)</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Бег 600 м         </w:t>
            </w:r>
            <w:r w:rsidRPr="00B42790">
              <w:rPr>
                <w:rFonts w:ascii="Times New Roman" w:eastAsia="Times New Roman" w:hAnsi="Times New Roman" w:cs="Times New Roman"/>
                <w:sz w:val="24"/>
                <w:szCs w:val="24"/>
                <w:lang w:eastAsia="ru-RU"/>
              </w:rPr>
              <w:br/>
              <w:t xml:space="preserve">   (не более 1 мин. 28 с)</w:t>
            </w:r>
          </w:p>
        </w:tc>
      </w:tr>
      <w:tr w:rsidR="00B42790" w:rsidRPr="00B42790" w:rsidTr="00C64797">
        <w:trPr>
          <w:trHeight w:val="400"/>
          <w:tblCellSpacing w:w="5" w:type="nil"/>
        </w:trPr>
        <w:tc>
          <w:tcPr>
            <w:tcW w:w="198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Техническое    </w:t>
            </w:r>
            <w:r w:rsidRPr="00B42790">
              <w:rPr>
                <w:rFonts w:ascii="Times New Roman" w:eastAsia="Times New Roman" w:hAnsi="Times New Roman" w:cs="Times New Roman"/>
                <w:sz w:val="24"/>
                <w:szCs w:val="24"/>
                <w:lang w:eastAsia="ru-RU"/>
              </w:rPr>
              <w:br/>
              <w:t xml:space="preserve">    мастерство</w:t>
            </w:r>
          </w:p>
        </w:tc>
        <w:tc>
          <w:tcPr>
            <w:tcW w:w="354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Обязательная техническая </w:t>
            </w:r>
            <w:r w:rsidRPr="00B42790">
              <w:rPr>
                <w:rFonts w:ascii="Times New Roman" w:eastAsia="Times New Roman" w:hAnsi="Times New Roman" w:cs="Times New Roman"/>
                <w:sz w:val="24"/>
                <w:szCs w:val="24"/>
                <w:lang w:eastAsia="ru-RU"/>
              </w:rPr>
              <w:br/>
              <w:t xml:space="preserve">        программа</w:t>
            </w:r>
          </w:p>
        </w:tc>
        <w:tc>
          <w:tcPr>
            <w:tcW w:w="3477"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Обязательная техническая  </w:t>
            </w:r>
            <w:r w:rsidRPr="00B42790">
              <w:rPr>
                <w:rFonts w:ascii="Times New Roman" w:eastAsia="Times New Roman" w:hAnsi="Times New Roman" w:cs="Times New Roman"/>
                <w:sz w:val="24"/>
                <w:szCs w:val="24"/>
                <w:lang w:eastAsia="ru-RU"/>
              </w:rPr>
              <w:br/>
              <w:t xml:space="preserve">         программа</w:t>
            </w:r>
          </w:p>
        </w:tc>
      </w:tr>
      <w:tr w:rsidR="00B42790" w:rsidRPr="00B42790" w:rsidTr="00C64797">
        <w:trPr>
          <w:tblCellSpacing w:w="5" w:type="nil"/>
        </w:trPr>
        <w:tc>
          <w:tcPr>
            <w:tcW w:w="198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Спортивный разряд</w:t>
            </w:r>
          </w:p>
        </w:tc>
        <w:tc>
          <w:tcPr>
            <w:tcW w:w="7021" w:type="dxa"/>
            <w:gridSpan w:val="2"/>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Кандидат в мастера спорта</w:t>
            </w:r>
          </w:p>
        </w:tc>
      </w:tr>
    </w:tbl>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rPr>
          <w:rFonts w:ascii="Times New Roman" w:eastAsia="Times New Roman" w:hAnsi="Times New Roman" w:cs="Times New Roman"/>
          <w:b/>
          <w:sz w:val="24"/>
          <w:szCs w:val="24"/>
          <w:lang w:eastAsia="ru-RU"/>
        </w:rPr>
      </w:pPr>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r w:rsidRPr="00B42790">
        <w:rPr>
          <w:rFonts w:ascii="Times New Roman" w:eastAsia="Times New Roman" w:hAnsi="Times New Roman" w:cs="Times New Roman"/>
          <w:color w:val="0070C0"/>
          <w:sz w:val="24"/>
          <w:szCs w:val="24"/>
          <w:lang w:eastAsia="ru-RU"/>
        </w:rPr>
        <w:lastRenderedPageBreak/>
        <w:t>Приложение N 9</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 Федеральному стандарту</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спортивной подготовки</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по виду спорта баскетбол</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 w:name="Par530"/>
      <w:bookmarkEnd w:id="6"/>
      <w:r w:rsidRPr="00B42790">
        <w:rPr>
          <w:rFonts w:ascii="Times New Roman" w:eastAsia="Times New Roman" w:hAnsi="Times New Roman" w:cs="Times New Roman"/>
          <w:sz w:val="20"/>
          <w:szCs w:val="20"/>
          <w:lang w:eastAsia="ru-RU"/>
        </w:rPr>
        <w:t>НОРМАТИВЫ МАКСИМАЛЬНОГО ОБЪЕМА ТРЕНИРОВОЧНОЙ НАГРУЗКИ</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9824" w:type="dxa"/>
        <w:tblCellSpacing w:w="5" w:type="nil"/>
        <w:tblInd w:w="457" w:type="dxa"/>
        <w:tblLayout w:type="fixed"/>
        <w:tblCellMar>
          <w:left w:w="75" w:type="dxa"/>
          <w:right w:w="75" w:type="dxa"/>
        </w:tblCellMar>
        <w:tblLook w:val="0000" w:firstRow="0" w:lastRow="0" w:firstColumn="0" w:lastColumn="0" w:noHBand="0" w:noVBand="0"/>
      </w:tblPr>
      <w:tblGrid>
        <w:gridCol w:w="2170"/>
        <w:gridCol w:w="1134"/>
        <w:gridCol w:w="1134"/>
        <w:gridCol w:w="1134"/>
        <w:gridCol w:w="1134"/>
        <w:gridCol w:w="1559"/>
        <w:gridCol w:w="1559"/>
      </w:tblGrid>
      <w:tr w:rsidR="00B42790" w:rsidRPr="00B42790" w:rsidTr="00C64797">
        <w:trPr>
          <w:trHeight w:val="400"/>
          <w:tblCellSpacing w:w="5" w:type="nil"/>
        </w:trPr>
        <w:tc>
          <w:tcPr>
            <w:tcW w:w="2170" w:type="dxa"/>
            <w:vMerge w:val="restart"/>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Этапный   </w:t>
            </w:r>
            <w:r w:rsidRPr="00B42790">
              <w:rPr>
                <w:rFonts w:ascii="Times New Roman" w:eastAsia="Times New Roman" w:hAnsi="Times New Roman" w:cs="Times New Roman"/>
                <w:sz w:val="24"/>
                <w:szCs w:val="24"/>
                <w:lang w:eastAsia="ru-RU"/>
              </w:rPr>
              <w:br/>
              <w:t xml:space="preserve">  норматив</w:t>
            </w:r>
          </w:p>
        </w:tc>
        <w:tc>
          <w:tcPr>
            <w:tcW w:w="7654" w:type="dxa"/>
            <w:gridSpan w:val="6"/>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Этапы и годы спортивной подготовки</w:t>
            </w:r>
          </w:p>
        </w:tc>
      </w:tr>
      <w:tr w:rsidR="00B42790" w:rsidRPr="00B42790" w:rsidTr="00C64797">
        <w:trPr>
          <w:trHeight w:val="1000"/>
          <w:tblCellSpacing w:w="5" w:type="nil"/>
        </w:trPr>
        <w:tc>
          <w:tcPr>
            <w:tcW w:w="2170"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gridSpan w:val="2"/>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Этап начальной </w:t>
            </w:r>
            <w:r w:rsidRPr="00B42790">
              <w:rPr>
                <w:rFonts w:ascii="Times New Roman" w:eastAsia="Times New Roman" w:hAnsi="Times New Roman" w:cs="Times New Roman"/>
                <w:sz w:val="24"/>
                <w:szCs w:val="24"/>
                <w:lang w:eastAsia="ru-RU"/>
              </w:rPr>
              <w:br/>
              <w:t xml:space="preserve">  подготовки</w:t>
            </w:r>
          </w:p>
        </w:tc>
        <w:tc>
          <w:tcPr>
            <w:tcW w:w="2268" w:type="dxa"/>
            <w:gridSpan w:val="2"/>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Тренировочный    </w:t>
            </w:r>
            <w:r w:rsidRPr="00B42790">
              <w:rPr>
                <w:rFonts w:ascii="Times New Roman" w:eastAsia="Times New Roman" w:hAnsi="Times New Roman" w:cs="Times New Roman"/>
                <w:sz w:val="24"/>
                <w:szCs w:val="24"/>
                <w:lang w:eastAsia="ru-RU"/>
              </w:rPr>
              <w:br/>
              <w:t xml:space="preserve">    этап (этап     </w:t>
            </w:r>
            <w:r w:rsidRPr="00B42790">
              <w:rPr>
                <w:rFonts w:ascii="Times New Roman" w:eastAsia="Times New Roman" w:hAnsi="Times New Roman" w:cs="Times New Roman"/>
                <w:sz w:val="24"/>
                <w:szCs w:val="24"/>
                <w:lang w:eastAsia="ru-RU"/>
              </w:rPr>
              <w:br/>
              <w:t xml:space="preserve">    спортивной     </w:t>
            </w:r>
            <w:r w:rsidRPr="00B42790">
              <w:rPr>
                <w:rFonts w:ascii="Times New Roman" w:eastAsia="Times New Roman" w:hAnsi="Times New Roman" w:cs="Times New Roman"/>
                <w:sz w:val="24"/>
                <w:szCs w:val="24"/>
                <w:lang w:eastAsia="ru-RU"/>
              </w:rPr>
              <w:br/>
              <w:t xml:space="preserve">  специализации)</w:t>
            </w:r>
          </w:p>
        </w:tc>
        <w:tc>
          <w:tcPr>
            <w:tcW w:w="1559"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Этап</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42790">
              <w:rPr>
                <w:rFonts w:ascii="Times New Roman" w:eastAsia="Times New Roman" w:hAnsi="Times New Roman" w:cs="Times New Roman"/>
                <w:sz w:val="24"/>
                <w:szCs w:val="24"/>
                <w:lang w:eastAsia="ru-RU"/>
              </w:rPr>
              <w:t>Соверше</w:t>
            </w:r>
            <w:proofErr w:type="spellEnd"/>
            <w:r w:rsidRPr="00B42790">
              <w:rPr>
                <w:rFonts w:ascii="Times New Roman" w:eastAsia="Times New Roman" w:hAnsi="Times New Roman" w:cs="Times New Roman"/>
                <w:sz w:val="24"/>
                <w:szCs w:val="24"/>
                <w:lang w:eastAsia="ru-RU"/>
              </w:rPr>
              <w:t>-</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42790">
              <w:rPr>
                <w:rFonts w:ascii="Times New Roman" w:eastAsia="Times New Roman" w:hAnsi="Times New Roman" w:cs="Times New Roman"/>
                <w:sz w:val="24"/>
                <w:szCs w:val="24"/>
                <w:lang w:eastAsia="ru-RU"/>
              </w:rPr>
              <w:t>нствования</w:t>
            </w:r>
            <w:proofErr w:type="spellEnd"/>
            <w:r w:rsidRPr="00B42790">
              <w:rPr>
                <w:rFonts w:ascii="Times New Roman" w:eastAsia="Times New Roman" w:hAnsi="Times New Roman" w:cs="Times New Roman"/>
                <w:sz w:val="24"/>
                <w:szCs w:val="24"/>
                <w:lang w:eastAsia="ru-RU"/>
              </w:rPr>
              <w:br/>
              <w:t xml:space="preserve">спортивного </w:t>
            </w:r>
            <w:r w:rsidRPr="00B42790">
              <w:rPr>
                <w:rFonts w:ascii="Times New Roman" w:eastAsia="Times New Roman" w:hAnsi="Times New Roman" w:cs="Times New Roman"/>
                <w:sz w:val="24"/>
                <w:szCs w:val="24"/>
                <w:lang w:eastAsia="ru-RU"/>
              </w:rPr>
              <w:br/>
              <w:t>мастерства</w:t>
            </w:r>
          </w:p>
        </w:tc>
        <w:tc>
          <w:tcPr>
            <w:tcW w:w="1559"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Этап    </w:t>
            </w:r>
            <w:r w:rsidRPr="00B42790">
              <w:rPr>
                <w:rFonts w:ascii="Times New Roman" w:eastAsia="Times New Roman" w:hAnsi="Times New Roman" w:cs="Times New Roman"/>
                <w:sz w:val="24"/>
                <w:szCs w:val="24"/>
                <w:lang w:eastAsia="ru-RU"/>
              </w:rPr>
              <w:br/>
              <w:t xml:space="preserve">  высшего  </w:t>
            </w:r>
            <w:r w:rsidRPr="00B42790">
              <w:rPr>
                <w:rFonts w:ascii="Times New Roman" w:eastAsia="Times New Roman" w:hAnsi="Times New Roman" w:cs="Times New Roman"/>
                <w:sz w:val="24"/>
                <w:szCs w:val="24"/>
                <w:lang w:eastAsia="ru-RU"/>
              </w:rPr>
              <w:br/>
              <w:t>спортивного</w:t>
            </w:r>
            <w:r w:rsidRPr="00B42790">
              <w:rPr>
                <w:rFonts w:ascii="Times New Roman" w:eastAsia="Times New Roman" w:hAnsi="Times New Roman" w:cs="Times New Roman"/>
                <w:sz w:val="24"/>
                <w:szCs w:val="24"/>
                <w:lang w:eastAsia="ru-RU"/>
              </w:rPr>
              <w:br/>
              <w:t>мастерства</w:t>
            </w:r>
          </w:p>
        </w:tc>
      </w:tr>
      <w:tr w:rsidR="00B42790" w:rsidRPr="00B42790" w:rsidTr="00C64797">
        <w:trPr>
          <w:trHeight w:val="400"/>
          <w:tblCellSpacing w:w="5" w:type="nil"/>
        </w:trPr>
        <w:tc>
          <w:tcPr>
            <w:tcW w:w="2170"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До года</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Свыше  </w:t>
            </w:r>
            <w:r w:rsidRPr="00B42790">
              <w:rPr>
                <w:rFonts w:ascii="Times New Roman" w:eastAsia="Times New Roman" w:hAnsi="Times New Roman" w:cs="Times New Roman"/>
                <w:sz w:val="24"/>
                <w:szCs w:val="24"/>
                <w:lang w:eastAsia="ru-RU"/>
              </w:rPr>
              <w:br/>
              <w:t>года</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До двух  </w:t>
            </w:r>
            <w:r w:rsidRPr="00B42790">
              <w:rPr>
                <w:rFonts w:ascii="Times New Roman" w:eastAsia="Times New Roman" w:hAnsi="Times New Roman" w:cs="Times New Roman"/>
                <w:sz w:val="24"/>
                <w:szCs w:val="24"/>
                <w:lang w:eastAsia="ru-RU"/>
              </w:rPr>
              <w:br/>
              <w:t xml:space="preserve">  лет</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Свыше  </w:t>
            </w:r>
            <w:r w:rsidRPr="00B42790">
              <w:rPr>
                <w:rFonts w:ascii="Times New Roman" w:eastAsia="Times New Roman" w:hAnsi="Times New Roman" w:cs="Times New Roman"/>
                <w:sz w:val="24"/>
                <w:szCs w:val="24"/>
                <w:lang w:eastAsia="ru-RU"/>
              </w:rPr>
              <w:br/>
              <w:t>двух лет</w:t>
            </w:r>
          </w:p>
        </w:tc>
        <w:tc>
          <w:tcPr>
            <w:tcW w:w="1559"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42790" w:rsidRPr="00B42790" w:rsidTr="00C64797">
        <w:trPr>
          <w:trHeight w:val="600"/>
          <w:tblCellSpacing w:w="5" w:type="nil"/>
        </w:trPr>
        <w:tc>
          <w:tcPr>
            <w:tcW w:w="21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Количество </w:t>
            </w:r>
            <w:r w:rsidRPr="00B42790">
              <w:rPr>
                <w:rFonts w:ascii="Times New Roman" w:eastAsia="Times New Roman" w:hAnsi="Times New Roman" w:cs="Times New Roman"/>
                <w:sz w:val="24"/>
                <w:szCs w:val="24"/>
                <w:lang w:eastAsia="ru-RU"/>
              </w:rPr>
              <w:br/>
              <w:t xml:space="preserve">  часов в неделю</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6</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8</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10 - 12</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12 - 18</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18 - 24</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24 - 32</w:t>
            </w:r>
          </w:p>
        </w:tc>
      </w:tr>
      <w:tr w:rsidR="00B42790" w:rsidRPr="00B42790" w:rsidTr="00C64797">
        <w:trPr>
          <w:trHeight w:val="600"/>
          <w:tblCellSpacing w:w="5" w:type="nil"/>
        </w:trPr>
        <w:tc>
          <w:tcPr>
            <w:tcW w:w="21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Количество </w:t>
            </w:r>
            <w:r w:rsidRPr="00B42790">
              <w:rPr>
                <w:rFonts w:ascii="Times New Roman" w:eastAsia="Times New Roman" w:hAnsi="Times New Roman" w:cs="Times New Roman"/>
                <w:sz w:val="24"/>
                <w:szCs w:val="24"/>
                <w:lang w:eastAsia="ru-RU"/>
              </w:rPr>
              <w:br/>
              <w:t>тренировок</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в неделю</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3 - 4</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3 - 4</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4 - 6</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6 - 7</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7 - 10</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10 - 11</w:t>
            </w:r>
          </w:p>
        </w:tc>
      </w:tr>
      <w:tr w:rsidR="00B42790" w:rsidRPr="00B42790" w:rsidTr="00C64797">
        <w:trPr>
          <w:trHeight w:val="600"/>
          <w:tblCellSpacing w:w="5" w:type="nil"/>
        </w:trPr>
        <w:tc>
          <w:tcPr>
            <w:tcW w:w="21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Общее    </w:t>
            </w:r>
            <w:r w:rsidRPr="00B42790">
              <w:rPr>
                <w:rFonts w:ascii="Times New Roman" w:eastAsia="Times New Roman" w:hAnsi="Times New Roman" w:cs="Times New Roman"/>
                <w:sz w:val="24"/>
                <w:szCs w:val="24"/>
                <w:lang w:eastAsia="ru-RU"/>
              </w:rPr>
              <w:br/>
              <w:t xml:space="preserve"> количество </w:t>
            </w:r>
            <w:r w:rsidRPr="00B42790">
              <w:rPr>
                <w:rFonts w:ascii="Times New Roman" w:eastAsia="Times New Roman" w:hAnsi="Times New Roman" w:cs="Times New Roman"/>
                <w:sz w:val="24"/>
                <w:szCs w:val="24"/>
                <w:lang w:eastAsia="ru-RU"/>
              </w:rPr>
              <w:br/>
              <w:t>часов в год</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312</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416</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520 - 624</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624 - 936</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936 - 1248</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1248 - 1664</w:t>
            </w:r>
          </w:p>
        </w:tc>
      </w:tr>
      <w:tr w:rsidR="00B42790" w:rsidRPr="00B42790" w:rsidTr="00C64797">
        <w:trPr>
          <w:trHeight w:val="800"/>
          <w:tblCellSpacing w:w="5" w:type="nil"/>
        </w:trPr>
        <w:tc>
          <w:tcPr>
            <w:tcW w:w="21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Общее    </w:t>
            </w:r>
            <w:r w:rsidRPr="00B42790">
              <w:rPr>
                <w:rFonts w:ascii="Times New Roman" w:eastAsia="Times New Roman" w:hAnsi="Times New Roman" w:cs="Times New Roman"/>
                <w:sz w:val="24"/>
                <w:szCs w:val="24"/>
                <w:lang w:eastAsia="ru-RU"/>
              </w:rPr>
              <w:br/>
              <w:t xml:space="preserve"> количество </w:t>
            </w:r>
            <w:r w:rsidRPr="00B42790">
              <w:rPr>
                <w:rFonts w:ascii="Times New Roman" w:eastAsia="Times New Roman" w:hAnsi="Times New Roman" w:cs="Times New Roman"/>
                <w:sz w:val="24"/>
                <w:szCs w:val="24"/>
                <w:lang w:eastAsia="ru-RU"/>
              </w:rPr>
              <w:br/>
              <w:t>тренировок</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в год</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182</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208</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234 - 286</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310 - 364</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460 - 520</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520 - 572</w:t>
            </w:r>
          </w:p>
        </w:tc>
      </w:tr>
    </w:tbl>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r w:rsidRPr="00B42790">
        <w:rPr>
          <w:rFonts w:ascii="Times New Roman" w:eastAsia="Times New Roman" w:hAnsi="Times New Roman" w:cs="Times New Roman"/>
          <w:color w:val="0070C0"/>
          <w:sz w:val="24"/>
          <w:szCs w:val="24"/>
          <w:lang w:eastAsia="ru-RU"/>
        </w:rPr>
        <w:lastRenderedPageBreak/>
        <w:t>Приложение N 10</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 Федеральному стандарту</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спортивной подготовки</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по виду спорта баскетбол</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 w:name="Par570"/>
      <w:bookmarkEnd w:id="7"/>
      <w:r w:rsidRPr="00B42790">
        <w:rPr>
          <w:rFonts w:ascii="Times New Roman" w:eastAsia="Times New Roman" w:hAnsi="Times New Roman" w:cs="Times New Roman"/>
          <w:sz w:val="20"/>
          <w:szCs w:val="20"/>
          <w:lang w:eastAsia="ru-RU"/>
        </w:rPr>
        <w:t>ПЕРЕЧЕНЬ ТРЕНИРОВОЧНЫХ СБОРОВ</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176" w:type="dxa"/>
        <w:tblCellSpacing w:w="5" w:type="nil"/>
        <w:tblInd w:w="75" w:type="dxa"/>
        <w:tblLayout w:type="fixed"/>
        <w:tblCellMar>
          <w:left w:w="75" w:type="dxa"/>
          <w:right w:w="75" w:type="dxa"/>
        </w:tblCellMar>
        <w:tblLook w:val="0000" w:firstRow="0" w:lastRow="0" w:firstColumn="0" w:lastColumn="0" w:noHBand="0" w:noVBand="0"/>
      </w:tblPr>
      <w:tblGrid>
        <w:gridCol w:w="636"/>
        <w:gridCol w:w="2908"/>
        <w:gridCol w:w="1276"/>
        <w:gridCol w:w="1559"/>
        <w:gridCol w:w="1559"/>
        <w:gridCol w:w="1134"/>
        <w:gridCol w:w="1104"/>
      </w:tblGrid>
      <w:tr w:rsidR="00B42790" w:rsidRPr="00B42790" w:rsidTr="00C64797">
        <w:trPr>
          <w:trHeight w:val="540"/>
          <w:tblCellSpacing w:w="5" w:type="nil"/>
        </w:trPr>
        <w:tc>
          <w:tcPr>
            <w:tcW w:w="636" w:type="dxa"/>
            <w:vMerge w:val="restart"/>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N  </w:t>
            </w:r>
            <w:r w:rsidRPr="00B42790">
              <w:rPr>
                <w:rFonts w:ascii="Times New Roman" w:eastAsia="Times New Roman" w:hAnsi="Times New Roman" w:cs="Times New Roman"/>
                <w:sz w:val="24"/>
                <w:szCs w:val="24"/>
                <w:lang w:eastAsia="ru-RU"/>
              </w:rPr>
              <w:br/>
            </w:r>
            <w:proofErr w:type="gramStart"/>
            <w:r w:rsidRPr="00B42790">
              <w:rPr>
                <w:rFonts w:ascii="Times New Roman" w:eastAsia="Times New Roman" w:hAnsi="Times New Roman" w:cs="Times New Roman"/>
                <w:sz w:val="24"/>
                <w:szCs w:val="24"/>
                <w:lang w:eastAsia="ru-RU"/>
              </w:rPr>
              <w:t>п</w:t>
            </w:r>
            <w:proofErr w:type="gramEnd"/>
            <w:r w:rsidRPr="00B42790">
              <w:rPr>
                <w:rFonts w:ascii="Times New Roman" w:eastAsia="Times New Roman" w:hAnsi="Times New Roman" w:cs="Times New Roman"/>
                <w:sz w:val="24"/>
                <w:szCs w:val="24"/>
                <w:lang w:eastAsia="ru-RU"/>
              </w:rPr>
              <w:t xml:space="preserve">/п </w:t>
            </w:r>
          </w:p>
        </w:tc>
        <w:tc>
          <w:tcPr>
            <w:tcW w:w="2908" w:type="dxa"/>
            <w:vMerge w:val="restart"/>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Вид</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тренировочных</w:t>
            </w:r>
            <w:r w:rsidRPr="00B42790">
              <w:rPr>
                <w:rFonts w:ascii="Times New Roman" w:eastAsia="Times New Roman" w:hAnsi="Times New Roman" w:cs="Times New Roman"/>
                <w:sz w:val="24"/>
                <w:szCs w:val="24"/>
                <w:lang w:eastAsia="ru-RU"/>
              </w:rPr>
              <w:br/>
              <w:t>сборов</w:t>
            </w:r>
          </w:p>
        </w:tc>
        <w:tc>
          <w:tcPr>
            <w:tcW w:w="5528" w:type="dxa"/>
            <w:gridSpan w:val="4"/>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Предельная продолжительность сборов по этапам спортивной подготовки (количество дней)</w:t>
            </w:r>
          </w:p>
        </w:tc>
        <w:tc>
          <w:tcPr>
            <w:tcW w:w="1104" w:type="dxa"/>
            <w:vMerge w:val="restart"/>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B42790">
              <w:rPr>
                <w:rFonts w:ascii="Times New Roman" w:eastAsia="Times New Roman" w:hAnsi="Times New Roman" w:cs="Times New Roman"/>
                <w:sz w:val="24"/>
                <w:szCs w:val="24"/>
                <w:lang w:eastAsia="ru-RU"/>
              </w:rPr>
              <w:t>Оптима-льное</w:t>
            </w:r>
            <w:proofErr w:type="spellEnd"/>
            <w:proofErr w:type="gram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t xml:space="preserve">    число     </w:t>
            </w:r>
            <w:r w:rsidRPr="00B42790">
              <w:rPr>
                <w:rFonts w:ascii="Times New Roman" w:eastAsia="Times New Roman" w:hAnsi="Times New Roman" w:cs="Times New Roman"/>
                <w:sz w:val="24"/>
                <w:szCs w:val="24"/>
                <w:lang w:eastAsia="ru-RU"/>
              </w:rPr>
              <w:br/>
              <w:t xml:space="preserve">  </w:t>
            </w:r>
            <w:proofErr w:type="spellStart"/>
            <w:r w:rsidRPr="00B42790">
              <w:rPr>
                <w:rFonts w:ascii="Times New Roman" w:eastAsia="Times New Roman" w:hAnsi="Times New Roman" w:cs="Times New Roman"/>
                <w:sz w:val="24"/>
                <w:szCs w:val="24"/>
                <w:lang w:eastAsia="ru-RU"/>
              </w:rPr>
              <w:t>участни</w:t>
            </w:r>
            <w:proofErr w:type="spellEnd"/>
            <w:r w:rsidRPr="00B42790">
              <w:rPr>
                <w:rFonts w:ascii="Times New Roman" w:eastAsia="Times New Roman" w:hAnsi="Times New Roman" w:cs="Times New Roman"/>
                <w:sz w:val="24"/>
                <w:szCs w:val="24"/>
                <w:lang w:eastAsia="ru-RU"/>
              </w:rPr>
              <w:t xml:space="preserve">-ков  </w:t>
            </w:r>
            <w:r w:rsidRPr="00B42790">
              <w:rPr>
                <w:rFonts w:ascii="Times New Roman" w:eastAsia="Times New Roman" w:hAnsi="Times New Roman" w:cs="Times New Roman"/>
                <w:sz w:val="24"/>
                <w:szCs w:val="24"/>
                <w:lang w:eastAsia="ru-RU"/>
              </w:rPr>
              <w:br/>
              <w:t>сбора</w:t>
            </w:r>
          </w:p>
        </w:tc>
      </w:tr>
      <w:tr w:rsidR="00B42790" w:rsidRPr="00B42790" w:rsidTr="00C64797">
        <w:trPr>
          <w:trHeight w:val="720"/>
          <w:tblCellSpacing w:w="5" w:type="nil"/>
        </w:trPr>
        <w:tc>
          <w:tcPr>
            <w:tcW w:w="636"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08"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Этап     </w:t>
            </w:r>
            <w:proofErr w:type="gramStart"/>
            <w:r w:rsidRPr="00B42790">
              <w:rPr>
                <w:rFonts w:ascii="Times New Roman" w:eastAsia="Times New Roman" w:hAnsi="Times New Roman" w:cs="Times New Roman"/>
                <w:sz w:val="24"/>
                <w:szCs w:val="24"/>
                <w:lang w:eastAsia="ru-RU"/>
              </w:rPr>
              <w:t>высшего</w:t>
            </w:r>
            <w:proofErr w:type="gram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r>
            <w:proofErr w:type="spellStart"/>
            <w:r w:rsidRPr="00B42790">
              <w:rPr>
                <w:rFonts w:ascii="Times New Roman" w:eastAsia="Times New Roman" w:hAnsi="Times New Roman" w:cs="Times New Roman"/>
                <w:sz w:val="24"/>
                <w:szCs w:val="24"/>
                <w:lang w:eastAsia="ru-RU"/>
              </w:rPr>
              <w:t>спортив-ного</w:t>
            </w:r>
            <w:proofErr w:type="spellEnd"/>
            <w:r w:rsidRPr="00B42790">
              <w:rPr>
                <w:rFonts w:ascii="Times New Roman" w:eastAsia="Times New Roman" w:hAnsi="Times New Roman" w:cs="Times New Roman"/>
                <w:sz w:val="24"/>
                <w:szCs w:val="24"/>
                <w:lang w:eastAsia="ru-RU"/>
              </w:rPr>
              <w:br/>
            </w:r>
            <w:proofErr w:type="spellStart"/>
            <w:r w:rsidRPr="00B42790">
              <w:rPr>
                <w:rFonts w:ascii="Times New Roman" w:eastAsia="Times New Roman" w:hAnsi="Times New Roman" w:cs="Times New Roman"/>
                <w:sz w:val="24"/>
                <w:szCs w:val="24"/>
                <w:lang w:eastAsia="ru-RU"/>
              </w:rPr>
              <w:t>мастерст-ва</w:t>
            </w:r>
            <w:proofErr w:type="spellEnd"/>
            <w:r w:rsidRPr="00B42790">
              <w:rPr>
                <w:rFonts w:ascii="Times New Roman" w:eastAsia="Times New Roman" w:hAnsi="Times New Roman" w:cs="Times New Roman"/>
                <w:sz w:val="24"/>
                <w:szCs w:val="24"/>
                <w:lang w:eastAsia="ru-RU"/>
              </w:rPr>
              <w:t xml:space="preserve"> </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Этап </w:t>
            </w: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42790">
              <w:rPr>
                <w:rFonts w:ascii="Times New Roman" w:eastAsia="Times New Roman" w:hAnsi="Times New Roman" w:cs="Times New Roman"/>
                <w:sz w:val="24"/>
                <w:szCs w:val="24"/>
                <w:lang w:eastAsia="ru-RU"/>
              </w:rPr>
              <w:t>Совершен-</w:t>
            </w:r>
            <w:proofErr w:type="spellStart"/>
            <w:r w:rsidRPr="00B42790">
              <w:rPr>
                <w:rFonts w:ascii="Times New Roman" w:eastAsia="Times New Roman" w:hAnsi="Times New Roman" w:cs="Times New Roman"/>
                <w:sz w:val="24"/>
                <w:szCs w:val="24"/>
                <w:lang w:eastAsia="ru-RU"/>
              </w:rPr>
              <w:t>ствования</w:t>
            </w:r>
            <w:proofErr w:type="spellEnd"/>
            <w:proofErr w:type="gramEnd"/>
            <w:r w:rsidRPr="00B42790">
              <w:rPr>
                <w:rFonts w:ascii="Times New Roman" w:eastAsia="Times New Roman" w:hAnsi="Times New Roman" w:cs="Times New Roman"/>
                <w:sz w:val="24"/>
                <w:szCs w:val="24"/>
                <w:lang w:eastAsia="ru-RU"/>
              </w:rPr>
              <w:br/>
              <w:t xml:space="preserve">спортивного </w:t>
            </w:r>
            <w:r w:rsidRPr="00B42790">
              <w:rPr>
                <w:rFonts w:ascii="Times New Roman" w:eastAsia="Times New Roman" w:hAnsi="Times New Roman" w:cs="Times New Roman"/>
                <w:sz w:val="24"/>
                <w:szCs w:val="24"/>
                <w:lang w:eastAsia="ru-RU"/>
              </w:rPr>
              <w:br/>
              <w:t xml:space="preserve">мастерства  </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42790">
              <w:rPr>
                <w:rFonts w:ascii="Times New Roman" w:eastAsia="Times New Roman" w:hAnsi="Times New Roman" w:cs="Times New Roman"/>
                <w:sz w:val="24"/>
                <w:szCs w:val="24"/>
                <w:lang w:eastAsia="ru-RU"/>
              </w:rPr>
              <w:t>Тренировоч-ный</w:t>
            </w:r>
            <w:proofErr w:type="spellEnd"/>
            <w:r w:rsidRPr="00B42790">
              <w:rPr>
                <w:rFonts w:ascii="Times New Roman" w:eastAsia="Times New Roman" w:hAnsi="Times New Roman" w:cs="Times New Roman"/>
                <w:sz w:val="24"/>
                <w:szCs w:val="24"/>
                <w:lang w:eastAsia="ru-RU"/>
              </w:rPr>
              <w:t xml:space="preserve"> этап (этап  </w:t>
            </w:r>
            <w:r w:rsidRPr="00B42790">
              <w:rPr>
                <w:rFonts w:ascii="Times New Roman" w:eastAsia="Times New Roman" w:hAnsi="Times New Roman" w:cs="Times New Roman"/>
                <w:sz w:val="24"/>
                <w:szCs w:val="24"/>
                <w:lang w:eastAsia="ru-RU"/>
              </w:rPr>
              <w:br/>
            </w:r>
            <w:proofErr w:type="gramStart"/>
            <w:r w:rsidRPr="00B42790">
              <w:rPr>
                <w:rFonts w:ascii="Times New Roman" w:eastAsia="Times New Roman" w:hAnsi="Times New Roman" w:cs="Times New Roman"/>
                <w:sz w:val="24"/>
                <w:szCs w:val="24"/>
                <w:lang w:eastAsia="ru-RU"/>
              </w:rPr>
              <w:t>спортивной</w:t>
            </w:r>
            <w:proofErr w:type="gram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r>
            <w:proofErr w:type="spellStart"/>
            <w:r w:rsidRPr="00B42790">
              <w:rPr>
                <w:rFonts w:ascii="Times New Roman" w:eastAsia="Times New Roman" w:hAnsi="Times New Roman" w:cs="Times New Roman"/>
                <w:sz w:val="24"/>
                <w:szCs w:val="24"/>
                <w:lang w:eastAsia="ru-RU"/>
              </w:rPr>
              <w:t>специализа-ции</w:t>
            </w:r>
            <w:proofErr w:type="spellEnd"/>
            <w:r w:rsidRPr="00B42790">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Этап   </w:t>
            </w:r>
            <w:r w:rsidRPr="00B42790">
              <w:rPr>
                <w:rFonts w:ascii="Times New Roman" w:eastAsia="Times New Roman" w:hAnsi="Times New Roman" w:cs="Times New Roman"/>
                <w:sz w:val="24"/>
                <w:szCs w:val="24"/>
                <w:lang w:eastAsia="ru-RU"/>
              </w:rPr>
              <w:br/>
            </w:r>
            <w:proofErr w:type="spellStart"/>
            <w:proofErr w:type="gramStart"/>
            <w:r w:rsidRPr="00B42790">
              <w:rPr>
                <w:rFonts w:ascii="Times New Roman" w:eastAsia="Times New Roman" w:hAnsi="Times New Roman" w:cs="Times New Roman"/>
                <w:sz w:val="24"/>
                <w:szCs w:val="24"/>
                <w:lang w:eastAsia="ru-RU"/>
              </w:rPr>
              <w:t>начальн</w:t>
            </w:r>
            <w:proofErr w:type="spellEnd"/>
            <w:r w:rsidRPr="00B42790">
              <w:rPr>
                <w:rFonts w:ascii="Times New Roman" w:eastAsia="Times New Roman" w:hAnsi="Times New Roman" w:cs="Times New Roman"/>
                <w:sz w:val="24"/>
                <w:szCs w:val="24"/>
                <w:lang w:eastAsia="ru-RU"/>
              </w:rPr>
              <w:t>-ой</w:t>
            </w:r>
            <w:proofErr w:type="gram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r>
            <w:proofErr w:type="spellStart"/>
            <w:r w:rsidRPr="00B42790">
              <w:rPr>
                <w:rFonts w:ascii="Times New Roman" w:eastAsia="Times New Roman" w:hAnsi="Times New Roman" w:cs="Times New Roman"/>
                <w:sz w:val="24"/>
                <w:szCs w:val="24"/>
                <w:lang w:eastAsia="ru-RU"/>
              </w:rPr>
              <w:t>подготов-ки</w:t>
            </w:r>
            <w:proofErr w:type="spellEnd"/>
          </w:p>
        </w:tc>
        <w:tc>
          <w:tcPr>
            <w:tcW w:w="1104"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42790" w:rsidRPr="00B42790" w:rsidTr="00C64797">
        <w:trPr>
          <w:tblCellSpacing w:w="5" w:type="nil"/>
        </w:trPr>
        <w:tc>
          <w:tcPr>
            <w:tcW w:w="10176" w:type="dxa"/>
            <w:gridSpan w:val="7"/>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 Тренировочные сборы по подготовке к соревнованиям                  </w:t>
            </w:r>
          </w:p>
        </w:tc>
      </w:tr>
      <w:tr w:rsidR="00B42790" w:rsidRPr="00B42790" w:rsidTr="00C64797">
        <w:trPr>
          <w:trHeight w:val="1080"/>
          <w:tblCellSpacing w:w="5" w:type="nil"/>
        </w:trPr>
        <w:tc>
          <w:tcPr>
            <w:tcW w:w="63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1.1.</w:t>
            </w:r>
          </w:p>
        </w:tc>
        <w:tc>
          <w:tcPr>
            <w:tcW w:w="29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Тренировочные  </w:t>
            </w: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сборы по подготовке </w:t>
            </w: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к международным  </w:t>
            </w:r>
            <w:r w:rsidRPr="00B42790">
              <w:rPr>
                <w:rFonts w:ascii="Times New Roman" w:eastAsia="Times New Roman" w:hAnsi="Times New Roman" w:cs="Times New Roman"/>
                <w:sz w:val="24"/>
                <w:szCs w:val="24"/>
                <w:lang w:eastAsia="ru-RU"/>
              </w:rPr>
              <w:br/>
              <w:t xml:space="preserve">  соревнованиям  </w:t>
            </w:r>
          </w:p>
        </w:tc>
        <w:tc>
          <w:tcPr>
            <w:tcW w:w="127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21     </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21     </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18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     </w:t>
            </w:r>
          </w:p>
        </w:tc>
        <w:tc>
          <w:tcPr>
            <w:tcW w:w="1104" w:type="dxa"/>
            <w:vMerge w:val="restart"/>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w:t>
            </w:r>
            <w:proofErr w:type="spellStart"/>
            <w:proofErr w:type="gramStart"/>
            <w:r w:rsidRPr="00B42790">
              <w:rPr>
                <w:rFonts w:ascii="Times New Roman" w:eastAsia="Times New Roman" w:hAnsi="Times New Roman" w:cs="Times New Roman"/>
                <w:sz w:val="24"/>
                <w:szCs w:val="24"/>
                <w:lang w:eastAsia="ru-RU"/>
              </w:rPr>
              <w:t>Опреде-ляется</w:t>
            </w:r>
            <w:proofErr w:type="spellEnd"/>
            <w:proofErr w:type="gram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r>
            <w:proofErr w:type="spellStart"/>
            <w:r w:rsidRPr="00B42790">
              <w:rPr>
                <w:rFonts w:ascii="Times New Roman" w:eastAsia="Times New Roman" w:hAnsi="Times New Roman" w:cs="Times New Roman"/>
                <w:sz w:val="24"/>
                <w:szCs w:val="24"/>
                <w:lang w:eastAsia="ru-RU"/>
              </w:rPr>
              <w:t>органи</w:t>
            </w:r>
            <w:proofErr w:type="spellEnd"/>
            <w:r w:rsidRPr="00B42790">
              <w:rPr>
                <w:rFonts w:ascii="Times New Roman" w:eastAsia="Times New Roman" w:hAnsi="Times New Roman" w:cs="Times New Roman"/>
                <w:sz w:val="24"/>
                <w:szCs w:val="24"/>
                <w:lang w:eastAsia="ru-RU"/>
              </w:rPr>
              <w:t>-</w:t>
            </w: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42790">
              <w:rPr>
                <w:rFonts w:ascii="Times New Roman" w:eastAsia="Times New Roman" w:hAnsi="Times New Roman" w:cs="Times New Roman"/>
                <w:sz w:val="24"/>
                <w:szCs w:val="24"/>
                <w:lang w:eastAsia="ru-RU"/>
              </w:rPr>
              <w:t>зацией</w:t>
            </w:r>
            <w:proofErr w:type="spell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r>
            <w:proofErr w:type="spellStart"/>
            <w:r w:rsidRPr="00B42790">
              <w:rPr>
                <w:rFonts w:ascii="Times New Roman" w:eastAsia="Times New Roman" w:hAnsi="Times New Roman" w:cs="Times New Roman"/>
                <w:sz w:val="24"/>
                <w:szCs w:val="24"/>
                <w:lang w:eastAsia="ru-RU"/>
              </w:rPr>
              <w:t>осуще</w:t>
            </w:r>
            <w:proofErr w:type="spellEnd"/>
            <w:r w:rsidRPr="00B42790">
              <w:rPr>
                <w:rFonts w:ascii="Times New Roman" w:eastAsia="Times New Roman" w:hAnsi="Times New Roman" w:cs="Times New Roman"/>
                <w:sz w:val="24"/>
                <w:szCs w:val="24"/>
                <w:lang w:eastAsia="ru-RU"/>
              </w:rPr>
              <w:t>-</w:t>
            </w: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42790">
              <w:rPr>
                <w:rFonts w:ascii="Times New Roman" w:eastAsia="Times New Roman" w:hAnsi="Times New Roman" w:cs="Times New Roman"/>
                <w:sz w:val="24"/>
                <w:szCs w:val="24"/>
                <w:lang w:eastAsia="ru-RU"/>
              </w:rPr>
              <w:t>ствляющей</w:t>
            </w:r>
            <w:proofErr w:type="spellEnd"/>
            <w:r w:rsidRPr="00B42790">
              <w:rPr>
                <w:rFonts w:ascii="Times New Roman" w:eastAsia="Times New Roman" w:hAnsi="Times New Roman" w:cs="Times New Roman"/>
                <w:sz w:val="24"/>
                <w:szCs w:val="24"/>
                <w:lang w:eastAsia="ru-RU"/>
              </w:rPr>
              <w:br/>
            </w:r>
            <w:proofErr w:type="spellStart"/>
            <w:proofErr w:type="gramStart"/>
            <w:r w:rsidRPr="00B42790">
              <w:rPr>
                <w:rFonts w:ascii="Times New Roman" w:eastAsia="Times New Roman" w:hAnsi="Times New Roman" w:cs="Times New Roman"/>
                <w:sz w:val="24"/>
                <w:szCs w:val="24"/>
                <w:lang w:eastAsia="ru-RU"/>
              </w:rPr>
              <w:t>спорти-вную</w:t>
            </w:r>
            <w:proofErr w:type="spellEnd"/>
            <w:proofErr w:type="gram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r>
            <w:proofErr w:type="spellStart"/>
            <w:r w:rsidRPr="00B42790">
              <w:rPr>
                <w:rFonts w:ascii="Times New Roman" w:eastAsia="Times New Roman" w:hAnsi="Times New Roman" w:cs="Times New Roman"/>
                <w:sz w:val="24"/>
                <w:szCs w:val="24"/>
                <w:lang w:eastAsia="ru-RU"/>
              </w:rPr>
              <w:t>подго-товку</w:t>
            </w:r>
            <w:proofErr w:type="spellEnd"/>
            <w:r w:rsidRPr="00B42790">
              <w:rPr>
                <w:rFonts w:ascii="Times New Roman" w:eastAsia="Times New Roman" w:hAnsi="Times New Roman" w:cs="Times New Roman"/>
                <w:sz w:val="24"/>
                <w:szCs w:val="24"/>
                <w:lang w:eastAsia="ru-RU"/>
              </w:rPr>
              <w:t xml:space="preserve">  </w:t>
            </w:r>
          </w:p>
        </w:tc>
      </w:tr>
      <w:tr w:rsidR="00B42790" w:rsidRPr="00B42790" w:rsidTr="00C64797">
        <w:trPr>
          <w:trHeight w:val="1440"/>
          <w:tblCellSpacing w:w="5" w:type="nil"/>
        </w:trPr>
        <w:tc>
          <w:tcPr>
            <w:tcW w:w="63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1.2.</w:t>
            </w:r>
          </w:p>
        </w:tc>
        <w:tc>
          <w:tcPr>
            <w:tcW w:w="29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Тренировочные  </w:t>
            </w:r>
            <w:r w:rsidRPr="00B42790">
              <w:rPr>
                <w:rFonts w:ascii="Times New Roman" w:eastAsia="Times New Roman" w:hAnsi="Times New Roman" w:cs="Times New Roman"/>
                <w:sz w:val="24"/>
                <w:szCs w:val="24"/>
                <w:lang w:eastAsia="ru-RU"/>
              </w:rPr>
              <w:br/>
              <w:t xml:space="preserve">сборы по подготовке </w:t>
            </w: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к чемпионатам,   </w:t>
            </w:r>
            <w:r w:rsidRPr="00B42790">
              <w:rPr>
                <w:rFonts w:ascii="Times New Roman" w:eastAsia="Times New Roman" w:hAnsi="Times New Roman" w:cs="Times New Roman"/>
                <w:sz w:val="24"/>
                <w:szCs w:val="24"/>
                <w:lang w:eastAsia="ru-RU"/>
              </w:rPr>
              <w:br/>
              <w:t xml:space="preserve"> кубкам, первенствам</w:t>
            </w: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России</w:t>
            </w:r>
          </w:p>
        </w:tc>
        <w:tc>
          <w:tcPr>
            <w:tcW w:w="127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21     </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18     </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14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     </w:t>
            </w:r>
          </w:p>
        </w:tc>
        <w:tc>
          <w:tcPr>
            <w:tcW w:w="1104"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42790" w:rsidRPr="00B42790" w:rsidTr="00C64797">
        <w:trPr>
          <w:trHeight w:val="1260"/>
          <w:tblCellSpacing w:w="5" w:type="nil"/>
        </w:trPr>
        <w:tc>
          <w:tcPr>
            <w:tcW w:w="63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1.3.</w:t>
            </w:r>
          </w:p>
        </w:tc>
        <w:tc>
          <w:tcPr>
            <w:tcW w:w="29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Тренировочные  </w:t>
            </w:r>
            <w:r w:rsidRPr="00B42790">
              <w:rPr>
                <w:rFonts w:ascii="Times New Roman" w:eastAsia="Times New Roman" w:hAnsi="Times New Roman" w:cs="Times New Roman"/>
                <w:sz w:val="24"/>
                <w:szCs w:val="24"/>
                <w:lang w:eastAsia="ru-RU"/>
              </w:rPr>
              <w:br/>
              <w:t xml:space="preserve">сборы по подготовке </w:t>
            </w: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к другим      </w:t>
            </w:r>
            <w:r w:rsidRPr="00B42790">
              <w:rPr>
                <w:rFonts w:ascii="Times New Roman" w:eastAsia="Times New Roman" w:hAnsi="Times New Roman" w:cs="Times New Roman"/>
                <w:sz w:val="24"/>
                <w:szCs w:val="24"/>
                <w:lang w:eastAsia="ru-RU"/>
              </w:rPr>
              <w:br/>
              <w:t xml:space="preserve">  всероссийским  </w:t>
            </w:r>
            <w:r w:rsidRPr="00B42790">
              <w:rPr>
                <w:rFonts w:ascii="Times New Roman" w:eastAsia="Times New Roman" w:hAnsi="Times New Roman" w:cs="Times New Roman"/>
                <w:sz w:val="24"/>
                <w:szCs w:val="24"/>
                <w:lang w:eastAsia="ru-RU"/>
              </w:rPr>
              <w:br/>
              <w:t xml:space="preserve">  соревнованиям</w:t>
            </w:r>
          </w:p>
        </w:tc>
        <w:tc>
          <w:tcPr>
            <w:tcW w:w="127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18     </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18     </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14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     </w:t>
            </w:r>
          </w:p>
        </w:tc>
        <w:tc>
          <w:tcPr>
            <w:tcW w:w="1104"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42790" w:rsidRPr="00B42790" w:rsidTr="00C64797">
        <w:trPr>
          <w:trHeight w:val="1440"/>
          <w:tblCellSpacing w:w="5" w:type="nil"/>
        </w:trPr>
        <w:tc>
          <w:tcPr>
            <w:tcW w:w="63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1.4.</w:t>
            </w:r>
          </w:p>
        </w:tc>
        <w:tc>
          <w:tcPr>
            <w:tcW w:w="29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Тренировочные  </w:t>
            </w:r>
            <w:r w:rsidRPr="00B42790">
              <w:rPr>
                <w:rFonts w:ascii="Times New Roman" w:eastAsia="Times New Roman" w:hAnsi="Times New Roman" w:cs="Times New Roman"/>
                <w:sz w:val="24"/>
                <w:szCs w:val="24"/>
                <w:lang w:eastAsia="ru-RU"/>
              </w:rPr>
              <w:br/>
              <w:t xml:space="preserve">сборы по подготовке </w:t>
            </w: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к официальным   </w:t>
            </w:r>
            <w:r w:rsidRPr="00B42790">
              <w:rPr>
                <w:rFonts w:ascii="Times New Roman" w:eastAsia="Times New Roman" w:hAnsi="Times New Roman" w:cs="Times New Roman"/>
                <w:sz w:val="24"/>
                <w:szCs w:val="24"/>
                <w:lang w:eastAsia="ru-RU"/>
              </w:rPr>
              <w:br/>
              <w:t xml:space="preserve">  соревнованиям  субъекта Российской    </w:t>
            </w:r>
            <w:r w:rsidRPr="00B42790">
              <w:rPr>
                <w:rFonts w:ascii="Times New Roman" w:eastAsia="Times New Roman" w:hAnsi="Times New Roman" w:cs="Times New Roman"/>
                <w:sz w:val="24"/>
                <w:szCs w:val="24"/>
                <w:lang w:eastAsia="ru-RU"/>
              </w:rPr>
              <w:br/>
              <w:t xml:space="preserve">    Федерации</w:t>
            </w:r>
          </w:p>
        </w:tc>
        <w:tc>
          <w:tcPr>
            <w:tcW w:w="127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14     </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14     </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14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     </w:t>
            </w:r>
          </w:p>
        </w:tc>
        <w:tc>
          <w:tcPr>
            <w:tcW w:w="1104" w:type="dxa"/>
            <w:vMerge/>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42790" w:rsidRPr="00B42790" w:rsidTr="00C64797">
        <w:trPr>
          <w:tblCellSpacing w:w="5" w:type="nil"/>
        </w:trPr>
        <w:tc>
          <w:tcPr>
            <w:tcW w:w="10176" w:type="dxa"/>
            <w:gridSpan w:val="7"/>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2. Специальные тренировочные сборы                           </w:t>
            </w:r>
          </w:p>
        </w:tc>
      </w:tr>
      <w:tr w:rsidR="00B42790" w:rsidRPr="00B42790" w:rsidTr="00C64797">
        <w:trPr>
          <w:trHeight w:val="1440"/>
          <w:tblCellSpacing w:w="5" w:type="nil"/>
        </w:trPr>
        <w:tc>
          <w:tcPr>
            <w:tcW w:w="63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2.1.</w:t>
            </w:r>
          </w:p>
        </w:tc>
        <w:tc>
          <w:tcPr>
            <w:tcW w:w="29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Тренировочные  </w:t>
            </w:r>
            <w:r w:rsidRPr="00B42790">
              <w:rPr>
                <w:rFonts w:ascii="Times New Roman" w:eastAsia="Times New Roman" w:hAnsi="Times New Roman" w:cs="Times New Roman"/>
                <w:sz w:val="24"/>
                <w:szCs w:val="24"/>
                <w:lang w:eastAsia="ru-RU"/>
              </w:rPr>
              <w:br/>
              <w:t xml:space="preserve"> сборы по общей  </w:t>
            </w:r>
            <w:r w:rsidRPr="00B42790">
              <w:rPr>
                <w:rFonts w:ascii="Times New Roman" w:eastAsia="Times New Roman" w:hAnsi="Times New Roman" w:cs="Times New Roman"/>
                <w:sz w:val="24"/>
                <w:szCs w:val="24"/>
                <w:lang w:eastAsia="ru-RU"/>
              </w:rPr>
              <w:br/>
              <w:t xml:space="preserve"> или специальной </w:t>
            </w:r>
            <w:r w:rsidRPr="00B42790">
              <w:rPr>
                <w:rFonts w:ascii="Times New Roman" w:eastAsia="Times New Roman" w:hAnsi="Times New Roman" w:cs="Times New Roman"/>
                <w:sz w:val="24"/>
                <w:szCs w:val="24"/>
                <w:lang w:eastAsia="ru-RU"/>
              </w:rPr>
              <w:br/>
              <w:t xml:space="preserve">   физической    </w:t>
            </w:r>
            <w:r w:rsidRPr="00B42790">
              <w:rPr>
                <w:rFonts w:ascii="Times New Roman" w:eastAsia="Times New Roman" w:hAnsi="Times New Roman" w:cs="Times New Roman"/>
                <w:sz w:val="24"/>
                <w:szCs w:val="24"/>
                <w:lang w:eastAsia="ru-RU"/>
              </w:rPr>
              <w:br/>
              <w:t xml:space="preserve">   подготовке</w:t>
            </w:r>
          </w:p>
        </w:tc>
        <w:tc>
          <w:tcPr>
            <w:tcW w:w="127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18     </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18     </w:t>
            </w:r>
          </w:p>
        </w:tc>
        <w:tc>
          <w:tcPr>
            <w:tcW w:w="1559"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14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     </w:t>
            </w:r>
          </w:p>
        </w:tc>
        <w:tc>
          <w:tcPr>
            <w:tcW w:w="11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Не менее 70% от состава  </w:t>
            </w:r>
            <w:r w:rsidRPr="00B42790">
              <w:rPr>
                <w:rFonts w:ascii="Times New Roman" w:eastAsia="Times New Roman" w:hAnsi="Times New Roman" w:cs="Times New Roman"/>
                <w:sz w:val="24"/>
                <w:szCs w:val="24"/>
                <w:lang w:eastAsia="ru-RU"/>
              </w:rPr>
              <w:br/>
              <w:t xml:space="preserve">группы лиц,  </w:t>
            </w:r>
            <w:r w:rsidRPr="00B42790">
              <w:rPr>
                <w:rFonts w:ascii="Times New Roman" w:eastAsia="Times New Roman" w:hAnsi="Times New Roman" w:cs="Times New Roman"/>
                <w:sz w:val="24"/>
                <w:szCs w:val="24"/>
                <w:lang w:eastAsia="ru-RU"/>
              </w:rPr>
              <w:br/>
            </w:r>
            <w:proofErr w:type="spellStart"/>
            <w:r w:rsidRPr="00B42790">
              <w:rPr>
                <w:rFonts w:ascii="Times New Roman" w:eastAsia="Times New Roman" w:hAnsi="Times New Roman" w:cs="Times New Roman"/>
                <w:sz w:val="24"/>
                <w:szCs w:val="24"/>
                <w:lang w:eastAsia="ru-RU"/>
              </w:rPr>
              <w:t>прохо</w:t>
            </w:r>
            <w:proofErr w:type="spellEnd"/>
            <w:r w:rsidRPr="00B42790">
              <w:rPr>
                <w:rFonts w:ascii="Times New Roman" w:eastAsia="Times New Roman" w:hAnsi="Times New Roman" w:cs="Times New Roman"/>
                <w:sz w:val="24"/>
                <w:szCs w:val="24"/>
                <w:lang w:eastAsia="ru-RU"/>
              </w:rPr>
              <w:t>-</w:t>
            </w: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42790">
              <w:rPr>
                <w:rFonts w:ascii="Times New Roman" w:eastAsia="Times New Roman" w:hAnsi="Times New Roman" w:cs="Times New Roman"/>
                <w:sz w:val="24"/>
                <w:szCs w:val="24"/>
                <w:lang w:eastAsia="ru-RU"/>
              </w:rPr>
              <w:t>дящих</w:t>
            </w:r>
            <w:proofErr w:type="spell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t xml:space="preserve">  </w:t>
            </w:r>
            <w:proofErr w:type="spellStart"/>
            <w:proofErr w:type="gramStart"/>
            <w:r w:rsidRPr="00B42790">
              <w:rPr>
                <w:rFonts w:ascii="Times New Roman" w:eastAsia="Times New Roman" w:hAnsi="Times New Roman" w:cs="Times New Roman"/>
                <w:sz w:val="24"/>
                <w:szCs w:val="24"/>
                <w:lang w:eastAsia="ru-RU"/>
              </w:rPr>
              <w:t>спорти-вную</w:t>
            </w:r>
            <w:proofErr w:type="spellEnd"/>
            <w:proofErr w:type="gram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r>
            <w:proofErr w:type="spellStart"/>
            <w:r w:rsidRPr="00B42790">
              <w:rPr>
                <w:rFonts w:ascii="Times New Roman" w:eastAsia="Times New Roman" w:hAnsi="Times New Roman" w:cs="Times New Roman"/>
                <w:sz w:val="24"/>
                <w:szCs w:val="24"/>
                <w:lang w:eastAsia="ru-RU"/>
              </w:rPr>
              <w:t>подго-товку</w:t>
            </w:r>
            <w:proofErr w:type="spellEnd"/>
            <w:r w:rsidRPr="00B42790">
              <w:rPr>
                <w:rFonts w:ascii="Times New Roman" w:eastAsia="Times New Roman" w:hAnsi="Times New Roman" w:cs="Times New Roman"/>
                <w:sz w:val="24"/>
                <w:szCs w:val="24"/>
                <w:lang w:eastAsia="ru-RU"/>
              </w:rPr>
              <w:t xml:space="preserve"> на </w:t>
            </w:r>
            <w:r w:rsidRPr="00B42790">
              <w:rPr>
                <w:rFonts w:ascii="Times New Roman" w:eastAsia="Times New Roman" w:hAnsi="Times New Roman" w:cs="Times New Roman"/>
                <w:sz w:val="24"/>
                <w:szCs w:val="24"/>
                <w:lang w:eastAsia="ru-RU"/>
              </w:rPr>
              <w:br/>
            </w:r>
            <w:proofErr w:type="spellStart"/>
            <w:r w:rsidRPr="00B42790">
              <w:rPr>
                <w:rFonts w:ascii="Times New Roman" w:eastAsia="Times New Roman" w:hAnsi="Times New Roman" w:cs="Times New Roman"/>
                <w:sz w:val="24"/>
                <w:szCs w:val="24"/>
                <w:lang w:eastAsia="ru-RU"/>
              </w:rPr>
              <w:t>опреде</w:t>
            </w:r>
            <w:proofErr w:type="spellEnd"/>
            <w:r w:rsidRPr="00B42790">
              <w:rPr>
                <w:rFonts w:ascii="Times New Roman" w:eastAsia="Times New Roman" w:hAnsi="Times New Roman" w:cs="Times New Roman"/>
                <w:sz w:val="24"/>
                <w:szCs w:val="24"/>
                <w:lang w:eastAsia="ru-RU"/>
              </w:rPr>
              <w:t xml:space="preserve">-ленном этапе  </w:t>
            </w: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lastRenderedPageBreak/>
              <w:t xml:space="preserve">   </w:t>
            </w:r>
          </w:p>
        </w:tc>
      </w:tr>
      <w:tr w:rsidR="00B42790" w:rsidRPr="00B42790" w:rsidTr="00C64797">
        <w:trPr>
          <w:trHeight w:val="540"/>
          <w:tblCellSpacing w:w="5" w:type="nil"/>
        </w:trPr>
        <w:tc>
          <w:tcPr>
            <w:tcW w:w="63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2.2.</w:t>
            </w:r>
          </w:p>
        </w:tc>
        <w:tc>
          <w:tcPr>
            <w:tcW w:w="29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Восстановительные</w:t>
            </w:r>
            <w:r w:rsidRPr="00B42790">
              <w:rPr>
                <w:rFonts w:ascii="Times New Roman" w:eastAsia="Times New Roman" w:hAnsi="Times New Roman" w:cs="Times New Roman"/>
                <w:sz w:val="24"/>
                <w:szCs w:val="24"/>
                <w:lang w:eastAsia="ru-RU"/>
              </w:rPr>
              <w:br/>
              <w:t xml:space="preserve">  тренировочные</w:t>
            </w: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сборы</w:t>
            </w:r>
          </w:p>
        </w:tc>
        <w:tc>
          <w:tcPr>
            <w:tcW w:w="4394" w:type="dxa"/>
            <w:gridSpan w:val="3"/>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До 14 дней</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w:t>
            </w:r>
          </w:p>
        </w:tc>
        <w:tc>
          <w:tcPr>
            <w:tcW w:w="11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B42790">
              <w:rPr>
                <w:rFonts w:ascii="Times New Roman" w:eastAsia="Times New Roman" w:hAnsi="Times New Roman" w:cs="Times New Roman"/>
                <w:sz w:val="24"/>
                <w:szCs w:val="24"/>
                <w:lang w:eastAsia="ru-RU"/>
              </w:rPr>
              <w:t>Участ-ники</w:t>
            </w:r>
            <w:proofErr w:type="spellEnd"/>
            <w:proofErr w:type="gram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r>
            <w:proofErr w:type="spellStart"/>
            <w:r w:rsidRPr="00B42790">
              <w:rPr>
                <w:rFonts w:ascii="Times New Roman" w:eastAsia="Times New Roman" w:hAnsi="Times New Roman" w:cs="Times New Roman"/>
                <w:sz w:val="24"/>
                <w:szCs w:val="24"/>
                <w:lang w:eastAsia="ru-RU"/>
              </w:rPr>
              <w:t>соревно-ваний</w:t>
            </w:r>
            <w:proofErr w:type="spellEnd"/>
            <w:r w:rsidRPr="00B42790">
              <w:rPr>
                <w:rFonts w:ascii="Times New Roman" w:eastAsia="Times New Roman" w:hAnsi="Times New Roman" w:cs="Times New Roman"/>
                <w:sz w:val="24"/>
                <w:szCs w:val="24"/>
                <w:lang w:eastAsia="ru-RU"/>
              </w:rPr>
              <w:t xml:space="preserve"> </w:t>
            </w:r>
          </w:p>
        </w:tc>
      </w:tr>
      <w:tr w:rsidR="00B42790" w:rsidRPr="00B42790" w:rsidTr="00C64797">
        <w:trPr>
          <w:trHeight w:val="900"/>
          <w:tblCellSpacing w:w="5" w:type="nil"/>
        </w:trPr>
        <w:tc>
          <w:tcPr>
            <w:tcW w:w="63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2.3.</w:t>
            </w:r>
          </w:p>
        </w:tc>
        <w:tc>
          <w:tcPr>
            <w:tcW w:w="29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Тренировочные  </w:t>
            </w:r>
            <w:r w:rsidRPr="00B42790">
              <w:rPr>
                <w:rFonts w:ascii="Times New Roman" w:eastAsia="Times New Roman" w:hAnsi="Times New Roman" w:cs="Times New Roman"/>
                <w:sz w:val="24"/>
                <w:szCs w:val="24"/>
                <w:lang w:eastAsia="ru-RU"/>
              </w:rPr>
              <w:br/>
              <w:t xml:space="preserve"> сборы для    </w:t>
            </w:r>
            <w:r w:rsidRPr="00B42790">
              <w:rPr>
                <w:rFonts w:ascii="Times New Roman" w:eastAsia="Times New Roman" w:hAnsi="Times New Roman" w:cs="Times New Roman"/>
                <w:sz w:val="24"/>
                <w:szCs w:val="24"/>
                <w:lang w:eastAsia="ru-RU"/>
              </w:rPr>
              <w:br/>
              <w:t xml:space="preserve"> комплексного   </w:t>
            </w:r>
            <w:r w:rsidRPr="00B42790">
              <w:rPr>
                <w:rFonts w:ascii="Times New Roman" w:eastAsia="Times New Roman" w:hAnsi="Times New Roman" w:cs="Times New Roman"/>
                <w:sz w:val="24"/>
                <w:szCs w:val="24"/>
                <w:lang w:eastAsia="ru-RU"/>
              </w:rPr>
              <w:br/>
              <w:t xml:space="preserve"> медицинского   </w:t>
            </w:r>
            <w:r w:rsidRPr="00B42790">
              <w:rPr>
                <w:rFonts w:ascii="Times New Roman" w:eastAsia="Times New Roman" w:hAnsi="Times New Roman" w:cs="Times New Roman"/>
                <w:sz w:val="24"/>
                <w:szCs w:val="24"/>
                <w:lang w:eastAsia="ru-RU"/>
              </w:rPr>
              <w:br/>
              <w:t xml:space="preserve"> обследования</w:t>
            </w:r>
          </w:p>
        </w:tc>
        <w:tc>
          <w:tcPr>
            <w:tcW w:w="4394" w:type="dxa"/>
            <w:gridSpan w:val="3"/>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До 5 дней, но не более 2 раз в год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     </w:t>
            </w:r>
          </w:p>
        </w:tc>
        <w:tc>
          <w:tcPr>
            <w:tcW w:w="11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В </w:t>
            </w:r>
            <w:proofErr w:type="spellStart"/>
            <w:proofErr w:type="gramStart"/>
            <w:r w:rsidRPr="00B42790">
              <w:rPr>
                <w:rFonts w:ascii="Times New Roman" w:eastAsia="Times New Roman" w:hAnsi="Times New Roman" w:cs="Times New Roman"/>
                <w:sz w:val="24"/>
                <w:szCs w:val="24"/>
                <w:lang w:eastAsia="ru-RU"/>
              </w:rPr>
              <w:t>соответ-ствии</w:t>
            </w:r>
            <w:proofErr w:type="spellEnd"/>
            <w:proofErr w:type="gramEnd"/>
            <w:r w:rsidRPr="00B42790">
              <w:rPr>
                <w:rFonts w:ascii="Times New Roman" w:eastAsia="Times New Roman" w:hAnsi="Times New Roman" w:cs="Times New Roman"/>
                <w:sz w:val="24"/>
                <w:szCs w:val="24"/>
                <w:lang w:eastAsia="ru-RU"/>
              </w:rPr>
              <w:br/>
              <w:t xml:space="preserve">с планом   </w:t>
            </w:r>
            <w:r w:rsidRPr="00B42790">
              <w:rPr>
                <w:rFonts w:ascii="Times New Roman" w:eastAsia="Times New Roman" w:hAnsi="Times New Roman" w:cs="Times New Roman"/>
                <w:sz w:val="24"/>
                <w:szCs w:val="24"/>
                <w:lang w:eastAsia="ru-RU"/>
              </w:rPr>
              <w:br/>
              <w:t>комп-</w:t>
            </w:r>
            <w:proofErr w:type="spellStart"/>
            <w:r w:rsidRPr="00B42790">
              <w:rPr>
                <w:rFonts w:ascii="Times New Roman" w:eastAsia="Times New Roman" w:hAnsi="Times New Roman" w:cs="Times New Roman"/>
                <w:sz w:val="24"/>
                <w:szCs w:val="24"/>
                <w:lang w:eastAsia="ru-RU"/>
              </w:rPr>
              <w:t>лексно</w:t>
            </w:r>
            <w:proofErr w:type="spellEnd"/>
            <w:r w:rsidRPr="00B42790">
              <w:rPr>
                <w:rFonts w:ascii="Times New Roman" w:eastAsia="Times New Roman" w:hAnsi="Times New Roman" w:cs="Times New Roman"/>
                <w:sz w:val="24"/>
                <w:szCs w:val="24"/>
                <w:lang w:eastAsia="ru-RU"/>
              </w:rPr>
              <w:t xml:space="preserve">-го </w:t>
            </w:r>
            <w:r w:rsidRPr="00B42790">
              <w:rPr>
                <w:rFonts w:ascii="Times New Roman" w:eastAsia="Times New Roman" w:hAnsi="Times New Roman" w:cs="Times New Roman"/>
                <w:sz w:val="24"/>
                <w:szCs w:val="24"/>
                <w:lang w:eastAsia="ru-RU"/>
              </w:rPr>
              <w:br/>
            </w:r>
            <w:proofErr w:type="spellStart"/>
            <w:r w:rsidRPr="00B42790">
              <w:rPr>
                <w:rFonts w:ascii="Times New Roman" w:eastAsia="Times New Roman" w:hAnsi="Times New Roman" w:cs="Times New Roman"/>
                <w:sz w:val="24"/>
                <w:szCs w:val="24"/>
                <w:lang w:eastAsia="ru-RU"/>
              </w:rPr>
              <w:t>медици-нского</w:t>
            </w:r>
            <w:proofErr w:type="spell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r>
            <w:proofErr w:type="spellStart"/>
            <w:r w:rsidRPr="00B42790">
              <w:rPr>
                <w:rFonts w:ascii="Times New Roman" w:eastAsia="Times New Roman" w:hAnsi="Times New Roman" w:cs="Times New Roman"/>
                <w:sz w:val="24"/>
                <w:szCs w:val="24"/>
                <w:lang w:eastAsia="ru-RU"/>
              </w:rPr>
              <w:t>обследо-вания</w:t>
            </w:r>
            <w:proofErr w:type="spellEnd"/>
            <w:r w:rsidRPr="00B42790">
              <w:rPr>
                <w:rFonts w:ascii="Times New Roman" w:eastAsia="Times New Roman" w:hAnsi="Times New Roman" w:cs="Times New Roman"/>
                <w:sz w:val="24"/>
                <w:szCs w:val="24"/>
                <w:lang w:eastAsia="ru-RU"/>
              </w:rPr>
              <w:t xml:space="preserve"> </w:t>
            </w:r>
          </w:p>
        </w:tc>
      </w:tr>
      <w:tr w:rsidR="00B42790" w:rsidRPr="00B42790" w:rsidTr="00C64797">
        <w:trPr>
          <w:trHeight w:val="2700"/>
          <w:tblCellSpacing w:w="5" w:type="nil"/>
        </w:trPr>
        <w:tc>
          <w:tcPr>
            <w:tcW w:w="63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2.5.</w:t>
            </w:r>
          </w:p>
        </w:tc>
        <w:tc>
          <w:tcPr>
            <w:tcW w:w="290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Просмотровые   </w:t>
            </w:r>
            <w:r w:rsidRPr="00B42790">
              <w:rPr>
                <w:rFonts w:ascii="Times New Roman" w:eastAsia="Times New Roman" w:hAnsi="Times New Roman" w:cs="Times New Roman"/>
                <w:sz w:val="24"/>
                <w:szCs w:val="24"/>
                <w:lang w:eastAsia="ru-RU"/>
              </w:rPr>
              <w:br/>
              <w:t xml:space="preserve">тренировочные  сборы для кандидатов на  </w:t>
            </w:r>
            <w:r w:rsidRPr="00B42790">
              <w:rPr>
                <w:rFonts w:ascii="Times New Roman" w:eastAsia="Times New Roman" w:hAnsi="Times New Roman" w:cs="Times New Roman"/>
                <w:sz w:val="24"/>
                <w:szCs w:val="24"/>
                <w:lang w:eastAsia="ru-RU"/>
              </w:rPr>
              <w:br/>
              <w:t>зачисление</w:t>
            </w: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в образовательные </w:t>
            </w:r>
            <w:r w:rsidRPr="00B42790">
              <w:rPr>
                <w:rFonts w:ascii="Times New Roman" w:eastAsia="Times New Roman" w:hAnsi="Times New Roman" w:cs="Times New Roman"/>
                <w:sz w:val="24"/>
                <w:szCs w:val="24"/>
                <w:lang w:eastAsia="ru-RU"/>
              </w:rPr>
              <w:br/>
              <w:t xml:space="preserve">учреждения  среднего     </w:t>
            </w:r>
            <w:r w:rsidRPr="00B42790">
              <w:rPr>
                <w:rFonts w:ascii="Times New Roman" w:eastAsia="Times New Roman" w:hAnsi="Times New Roman" w:cs="Times New Roman"/>
                <w:sz w:val="24"/>
                <w:szCs w:val="24"/>
                <w:lang w:eastAsia="ru-RU"/>
              </w:rPr>
              <w:br/>
              <w:t>профессионального</w:t>
            </w:r>
            <w:r w:rsidRPr="00B42790">
              <w:rPr>
                <w:rFonts w:ascii="Times New Roman" w:eastAsia="Times New Roman" w:hAnsi="Times New Roman" w:cs="Times New Roman"/>
                <w:sz w:val="24"/>
                <w:szCs w:val="24"/>
                <w:lang w:eastAsia="ru-RU"/>
              </w:rPr>
              <w:br/>
              <w:t xml:space="preserve">образования,   </w:t>
            </w:r>
            <w:r w:rsidRPr="00B42790">
              <w:rPr>
                <w:rFonts w:ascii="Times New Roman" w:eastAsia="Times New Roman" w:hAnsi="Times New Roman" w:cs="Times New Roman"/>
                <w:sz w:val="24"/>
                <w:szCs w:val="24"/>
                <w:lang w:eastAsia="ru-RU"/>
              </w:rPr>
              <w:br/>
              <w:t xml:space="preserve">осуществляющие  </w:t>
            </w:r>
            <w:r w:rsidRPr="00B42790">
              <w:rPr>
                <w:rFonts w:ascii="Times New Roman" w:eastAsia="Times New Roman" w:hAnsi="Times New Roman" w:cs="Times New Roman"/>
                <w:sz w:val="24"/>
                <w:szCs w:val="24"/>
                <w:lang w:eastAsia="ru-RU"/>
              </w:rPr>
              <w:br/>
              <w:t xml:space="preserve">деятельность в области  физической    </w:t>
            </w:r>
            <w:r w:rsidRPr="00B42790">
              <w:rPr>
                <w:rFonts w:ascii="Times New Roman" w:eastAsia="Times New Roman" w:hAnsi="Times New Roman" w:cs="Times New Roman"/>
                <w:sz w:val="24"/>
                <w:szCs w:val="24"/>
                <w:lang w:eastAsia="ru-RU"/>
              </w:rPr>
              <w:br/>
              <w:t>культуры и спорта</w:t>
            </w:r>
          </w:p>
        </w:tc>
        <w:tc>
          <w:tcPr>
            <w:tcW w:w="1276"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     </w:t>
            </w:r>
          </w:p>
        </w:tc>
        <w:tc>
          <w:tcPr>
            <w:tcW w:w="3118" w:type="dxa"/>
            <w:gridSpan w:val="2"/>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До 60 дней         </w:t>
            </w:r>
          </w:p>
        </w:tc>
        <w:tc>
          <w:tcPr>
            <w:tcW w:w="11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     </w:t>
            </w:r>
          </w:p>
        </w:tc>
        <w:tc>
          <w:tcPr>
            <w:tcW w:w="11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В </w:t>
            </w:r>
            <w:proofErr w:type="spellStart"/>
            <w:proofErr w:type="gramStart"/>
            <w:r w:rsidRPr="00B42790">
              <w:rPr>
                <w:rFonts w:ascii="Times New Roman" w:eastAsia="Times New Roman" w:hAnsi="Times New Roman" w:cs="Times New Roman"/>
                <w:sz w:val="24"/>
                <w:szCs w:val="24"/>
                <w:lang w:eastAsia="ru-RU"/>
              </w:rPr>
              <w:t>соответ-ствии</w:t>
            </w:r>
            <w:proofErr w:type="spellEnd"/>
            <w:proofErr w:type="gramEnd"/>
            <w:r w:rsidRPr="00B42790">
              <w:rPr>
                <w:rFonts w:ascii="Times New Roman" w:eastAsia="Times New Roman" w:hAnsi="Times New Roman" w:cs="Times New Roman"/>
                <w:sz w:val="24"/>
                <w:szCs w:val="24"/>
                <w:lang w:eastAsia="ru-RU"/>
              </w:rPr>
              <w:br/>
              <w:t xml:space="preserve"> с </w:t>
            </w:r>
            <w:proofErr w:type="spellStart"/>
            <w:r w:rsidRPr="00B42790">
              <w:rPr>
                <w:rFonts w:ascii="Times New Roman" w:eastAsia="Times New Roman" w:hAnsi="Times New Roman" w:cs="Times New Roman"/>
                <w:sz w:val="24"/>
                <w:szCs w:val="24"/>
                <w:lang w:eastAsia="ru-RU"/>
              </w:rPr>
              <w:t>прави-лами</w:t>
            </w:r>
            <w:proofErr w:type="spellEnd"/>
            <w:r w:rsidRPr="00B42790">
              <w:rPr>
                <w:rFonts w:ascii="Times New Roman" w:eastAsia="Times New Roman" w:hAnsi="Times New Roman" w:cs="Times New Roman"/>
                <w:sz w:val="24"/>
                <w:szCs w:val="24"/>
                <w:lang w:eastAsia="ru-RU"/>
              </w:rPr>
              <w:t xml:space="preserve">  </w:t>
            </w:r>
            <w:r w:rsidRPr="00B42790">
              <w:rPr>
                <w:rFonts w:ascii="Times New Roman" w:eastAsia="Times New Roman" w:hAnsi="Times New Roman" w:cs="Times New Roman"/>
                <w:sz w:val="24"/>
                <w:szCs w:val="24"/>
                <w:lang w:eastAsia="ru-RU"/>
              </w:rPr>
              <w:br/>
              <w:t xml:space="preserve">приема    </w:t>
            </w:r>
          </w:p>
        </w:tc>
      </w:tr>
    </w:tbl>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B42790" w:rsidRPr="00B42790" w:rsidRDefault="00B42790" w:rsidP="00B4279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8" w:name="_GoBack"/>
      <w:bookmarkEnd w:id="8"/>
    </w:p>
    <w:p w:rsidR="00B42790" w:rsidRPr="00B42790" w:rsidRDefault="00B42790" w:rsidP="00B42790">
      <w:pPr>
        <w:widowControl w:val="0"/>
        <w:autoSpaceDE w:val="0"/>
        <w:autoSpaceDN w:val="0"/>
        <w:adjustRightInd w:val="0"/>
        <w:spacing w:after="0" w:line="240" w:lineRule="auto"/>
        <w:jc w:val="right"/>
        <w:outlineLvl w:val="1"/>
        <w:rPr>
          <w:rFonts w:ascii="Times New Roman" w:eastAsia="Times New Roman" w:hAnsi="Times New Roman" w:cs="Times New Roman"/>
          <w:color w:val="0070C0"/>
          <w:sz w:val="24"/>
          <w:szCs w:val="24"/>
          <w:lang w:eastAsia="ru-RU"/>
        </w:rPr>
      </w:pPr>
      <w:r w:rsidRPr="00B42790">
        <w:rPr>
          <w:rFonts w:ascii="Times New Roman" w:eastAsia="Times New Roman" w:hAnsi="Times New Roman" w:cs="Times New Roman"/>
          <w:color w:val="0070C0"/>
          <w:sz w:val="24"/>
          <w:szCs w:val="24"/>
          <w:lang w:eastAsia="ru-RU"/>
        </w:rPr>
        <w:lastRenderedPageBreak/>
        <w:t>Приложение N 11</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 Федеральному стандарту</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спортивной подготовки</w:t>
      </w:r>
    </w:p>
    <w:p w:rsidR="00B42790" w:rsidRPr="00B42790" w:rsidRDefault="00B42790" w:rsidP="00B427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по виду спорта баскетбол</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 w:name="Par669"/>
      <w:bookmarkEnd w:id="9"/>
      <w:proofErr w:type="gramStart"/>
      <w:r w:rsidRPr="00B42790">
        <w:rPr>
          <w:rFonts w:ascii="Times New Roman" w:eastAsia="Times New Roman" w:hAnsi="Times New Roman" w:cs="Times New Roman"/>
          <w:sz w:val="20"/>
          <w:szCs w:val="20"/>
          <w:lang w:eastAsia="ru-RU"/>
        </w:rPr>
        <w:t xml:space="preserve">ОБОРУДОВАНИЕ И СПОРТИВНЫЙ ИНВЕНТАРЬ, НЕОБХОДИМЫЕ ДЛЯ ПРОХОЖДЕНИЯ </w:t>
      </w:r>
      <w:proofErr w:type="gramEnd"/>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790">
        <w:rPr>
          <w:rFonts w:ascii="Times New Roman" w:eastAsia="Times New Roman" w:hAnsi="Times New Roman" w:cs="Times New Roman"/>
          <w:sz w:val="20"/>
          <w:szCs w:val="20"/>
          <w:lang w:eastAsia="ru-RU"/>
        </w:rPr>
        <w:t>СПОРТИВНОЙ ПОДГОТОВКИ</w:t>
      </w:r>
    </w:p>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42790" w:rsidRPr="00B42790" w:rsidRDefault="00B42790" w:rsidP="00B4279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Таблица 1</w:t>
      </w:r>
    </w:p>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817" w:type="dxa"/>
        <w:tblLayout w:type="fixed"/>
        <w:tblCellMar>
          <w:left w:w="75" w:type="dxa"/>
          <w:right w:w="75" w:type="dxa"/>
        </w:tblCellMar>
        <w:tblLook w:val="0000" w:firstRow="0" w:lastRow="0" w:firstColumn="0" w:lastColumn="0" w:noHBand="0" w:noVBand="0"/>
      </w:tblPr>
      <w:tblGrid>
        <w:gridCol w:w="534"/>
        <w:gridCol w:w="5670"/>
        <w:gridCol w:w="1518"/>
        <w:gridCol w:w="1404"/>
      </w:tblGrid>
      <w:tr w:rsidR="00B42790" w:rsidRPr="00B42790" w:rsidTr="00C64797">
        <w:trPr>
          <w:trHeight w:val="400"/>
          <w:tblCellSpacing w:w="5" w:type="nil"/>
        </w:trPr>
        <w:tc>
          <w:tcPr>
            <w:tcW w:w="534" w:type="dxa"/>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N  </w:t>
            </w:r>
            <w:r w:rsidRPr="00B42790">
              <w:rPr>
                <w:rFonts w:ascii="Times New Roman" w:eastAsia="Times New Roman" w:hAnsi="Times New Roman" w:cs="Times New Roman"/>
                <w:sz w:val="24"/>
                <w:szCs w:val="24"/>
                <w:lang w:eastAsia="ru-RU"/>
              </w:rPr>
              <w:br/>
            </w:r>
            <w:proofErr w:type="gramStart"/>
            <w:r w:rsidRPr="00B42790">
              <w:rPr>
                <w:rFonts w:ascii="Times New Roman" w:eastAsia="Times New Roman" w:hAnsi="Times New Roman" w:cs="Times New Roman"/>
                <w:sz w:val="24"/>
                <w:szCs w:val="24"/>
                <w:lang w:eastAsia="ru-RU"/>
              </w:rPr>
              <w:t>п</w:t>
            </w:r>
            <w:proofErr w:type="gramEnd"/>
            <w:r w:rsidRPr="00B42790">
              <w:rPr>
                <w:rFonts w:ascii="Times New Roman" w:eastAsia="Times New Roman" w:hAnsi="Times New Roman" w:cs="Times New Roman"/>
                <w:sz w:val="24"/>
                <w:szCs w:val="24"/>
                <w:lang w:eastAsia="ru-RU"/>
              </w:rPr>
              <w:t xml:space="preserve">/п </w:t>
            </w:r>
          </w:p>
        </w:tc>
        <w:tc>
          <w:tcPr>
            <w:tcW w:w="5670" w:type="dxa"/>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Наименование</w:t>
            </w:r>
          </w:p>
        </w:tc>
        <w:tc>
          <w:tcPr>
            <w:tcW w:w="1518" w:type="dxa"/>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Единица  </w:t>
            </w:r>
            <w:r w:rsidRPr="00B42790">
              <w:rPr>
                <w:rFonts w:ascii="Times New Roman" w:eastAsia="Times New Roman" w:hAnsi="Times New Roman" w:cs="Times New Roman"/>
                <w:sz w:val="24"/>
                <w:szCs w:val="24"/>
                <w:lang w:eastAsia="ru-RU"/>
              </w:rPr>
              <w:br/>
              <w:t xml:space="preserve">измерения </w:t>
            </w:r>
          </w:p>
        </w:tc>
        <w:tc>
          <w:tcPr>
            <w:tcW w:w="1404" w:type="dxa"/>
            <w:tcBorders>
              <w:top w:val="single" w:sz="4" w:space="0" w:color="auto"/>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42790">
              <w:rPr>
                <w:rFonts w:ascii="Times New Roman" w:eastAsia="Times New Roman" w:hAnsi="Times New Roman" w:cs="Times New Roman"/>
                <w:sz w:val="24"/>
                <w:szCs w:val="24"/>
                <w:lang w:eastAsia="ru-RU"/>
              </w:rPr>
              <w:t>Коли-</w:t>
            </w:r>
            <w:proofErr w:type="spellStart"/>
            <w:r w:rsidRPr="00B42790">
              <w:rPr>
                <w:rFonts w:ascii="Times New Roman" w:eastAsia="Times New Roman" w:hAnsi="Times New Roman" w:cs="Times New Roman"/>
                <w:sz w:val="24"/>
                <w:szCs w:val="24"/>
                <w:lang w:eastAsia="ru-RU"/>
              </w:rPr>
              <w:t>чество</w:t>
            </w:r>
            <w:proofErr w:type="spellEnd"/>
            <w:proofErr w:type="gramEnd"/>
            <w:r w:rsidRPr="00B42790">
              <w:rPr>
                <w:rFonts w:ascii="Times New Roman" w:eastAsia="Times New Roman" w:hAnsi="Times New Roman" w:cs="Times New Roman"/>
                <w:sz w:val="24"/>
                <w:szCs w:val="24"/>
                <w:lang w:eastAsia="ru-RU"/>
              </w:rPr>
              <w:br/>
              <w:t xml:space="preserve"> изделий</w:t>
            </w:r>
          </w:p>
        </w:tc>
      </w:tr>
      <w:tr w:rsidR="00B42790" w:rsidRPr="00B42790" w:rsidTr="00C64797">
        <w:trPr>
          <w:tblCellSpacing w:w="5" w:type="nil"/>
        </w:trPr>
        <w:tc>
          <w:tcPr>
            <w:tcW w:w="9126" w:type="dxa"/>
            <w:gridSpan w:val="4"/>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Оборудование и спортивный инвентарь</w:t>
            </w:r>
          </w:p>
        </w:tc>
      </w:tr>
      <w:tr w:rsidR="00B42790" w:rsidRPr="00B42790" w:rsidTr="00C64797">
        <w:trPr>
          <w:trHeight w:val="400"/>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Конструкция баскетбольного щита в сборе  (щит,</w:t>
            </w:r>
            <w:r w:rsidRPr="00B42790">
              <w:rPr>
                <w:rFonts w:ascii="Times New Roman" w:eastAsia="Times New Roman" w:hAnsi="Times New Roman" w:cs="Times New Roman"/>
                <w:sz w:val="24"/>
                <w:szCs w:val="24"/>
                <w:lang w:eastAsia="ru-RU"/>
              </w:rPr>
              <w:br/>
              <w:t xml:space="preserve">корзина с кольцом, сетка, опора)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комплект </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2     </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2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Мяч баскетбольный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30</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3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Доска тактическая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4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Мяч набивной (</w:t>
            </w:r>
            <w:proofErr w:type="spellStart"/>
            <w:r w:rsidRPr="00B42790">
              <w:rPr>
                <w:rFonts w:ascii="Times New Roman" w:eastAsia="Times New Roman" w:hAnsi="Times New Roman" w:cs="Times New Roman"/>
                <w:sz w:val="24"/>
                <w:szCs w:val="24"/>
                <w:lang w:eastAsia="ru-RU"/>
              </w:rPr>
              <w:t>медицинбол</w:t>
            </w:r>
            <w:proofErr w:type="spellEnd"/>
            <w:r w:rsidRPr="00B42790">
              <w:rPr>
                <w:rFonts w:ascii="Times New Roman" w:eastAsia="Times New Roman" w:hAnsi="Times New Roman" w:cs="Times New Roman"/>
                <w:sz w:val="24"/>
                <w:szCs w:val="24"/>
                <w:lang w:eastAsia="ru-RU"/>
              </w:rPr>
              <w:t xml:space="preserve">)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20</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5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Свисток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4</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6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Секундомер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4</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7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Стойка для обводки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20</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8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Фишки (конусы)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30</w:t>
            </w:r>
          </w:p>
        </w:tc>
      </w:tr>
      <w:tr w:rsidR="00B42790" w:rsidRPr="00B42790" w:rsidTr="00C64797">
        <w:trPr>
          <w:trHeight w:val="400"/>
          <w:tblCellSpacing w:w="5" w:type="nil"/>
        </w:trPr>
        <w:tc>
          <w:tcPr>
            <w:tcW w:w="9126" w:type="dxa"/>
            <w:gridSpan w:val="4"/>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Дополнительное, вспомогательное оборудование и спортивный инвентарь</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9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Барьер легкоатлетический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20</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10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Гантели массивные от 1 до 5 кг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комплект</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3</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11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Корзина для мячей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12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Мяч волейбольный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13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Мяч набивной (</w:t>
            </w:r>
            <w:proofErr w:type="spellStart"/>
            <w:r w:rsidRPr="00B42790">
              <w:rPr>
                <w:rFonts w:ascii="Times New Roman" w:eastAsia="Times New Roman" w:hAnsi="Times New Roman" w:cs="Times New Roman"/>
                <w:sz w:val="24"/>
                <w:szCs w:val="24"/>
                <w:lang w:eastAsia="ru-RU"/>
              </w:rPr>
              <w:t>медицинбол</w:t>
            </w:r>
            <w:proofErr w:type="spellEnd"/>
            <w:r w:rsidRPr="00B42790">
              <w:rPr>
                <w:rFonts w:ascii="Times New Roman" w:eastAsia="Times New Roman" w:hAnsi="Times New Roman" w:cs="Times New Roman"/>
                <w:sz w:val="24"/>
                <w:szCs w:val="24"/>
                <w:lang w:eastAsia="ru-RU"/>
              </w:rPr>
              <w:t xml:space="preserve">)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15</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14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Мяч теннисный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10</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15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Мяч футбольный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w:t>
            </w:r>
          </w:p>
        </w:tc>
      </w:tr>
      <w:tr w:rsidR="00B42790" w:rsidRPr="00B42790" w:rsidTr="00C64797">
        <w:trPr>
          <w:trHeight w:val="400"/>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16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Насос для накачивания мячей в комплекте </w:t>
            </w:r>
          </w:p>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 иглами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4</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17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Скакалка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24</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18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Скамейка гимнастическая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4</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19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Утяжелитель для ног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комплект</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15</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20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Утяжелитель для рук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комплект</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15</w:t>
            </w:r>
          </w:p>
        </w:tc>
      </w:tr>
      <w:tr w:rsidR="00B42790" w:rsidRPr="00B42790" w:rsidTr="00C64797">
        <w:trPr>
          <w:tblCellSpacing w:w="5" w:type="nil"/>
        </w:trPr>
        <w:tc>
          <w:tcPr>
            <w:tcW w:w="53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 21 </w:t>
            </w:r>
          </w:p>
        </w:tc>
        <w:tc>
          <w:tcPr>
            <w:tcW w:w="5670"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 xml:space="preserve">Эспандер резиновый ленточный                  </w:t>
            </w:r>
          </w:p>
        </w:tc>
        <w:tc>
          <w:tcPr>
            <w:tcW w:w="1518"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штук</w:t>
            </w:r>
          </w:p>
        </w:tc>
        <w:tc>
          <w:tcPr>
            <w:tcW w:w="1404" w:type="dxa"/>
            <w:tcBorders>
              <w:left w:val="single" w:sz="4" w:space="0" w:color="auto"/>
              <w:bottom w:val="single" w:sz="4" w:space="0" w:color="auto"/>
              <w:right w:val="single" w:sz="4" w:space="0" w:color="auto"/>
            </w:tcBorders>
          </w:tcPr>
          <w:p w:rsidR="00B42790" w:rsidRPr="00B42790" w:rsidRDefault="00B42790" w:rsidP="00B427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90">
              <w:rPr>
                <w:rFonts w:ascii="Times New Roman" w:eastAsia="Times New Roman" w:hAnsi="Times New Roman" w:cs="Times New Roman"/>
                <w:sz w:val="24"/>
                <w:szCs w:val="24"/>
                <w:lang w:eastAsia="ru-RU"/>
              </w:rPr>
              <w:t>24</w:t>
            </w:r>
          </w:p>
        </w:tc>
      </w:tr>
    </w:tbl>
    <w:p w:rsidR="00B42790" w:rsidRPr="00B42790" w:rsidRDefault="00B42790" w:rsidP="00B427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24"/>
          <w:szCs w:val="24"/>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42790" w:rsidRPr="00B42790" w:rsidRDefault="00B42790" w:rsidP="00B42790">
      <w:pPr>
        <w:spacing w:after="0" w:line="240" w:lineRule="auto"/>
        <w:jc w:val="center"/>
        <w:rPr>
          <w:rFonts w:ascii="Times New Roman" w:eastAsia="Times New Roman" w:hAnsi="Times New Roman" w:cs="Times New Roman"/>
          <w:b/>
          <w:sz w:val="18"/>
          <w:szCs w:val="18"/>
          <w:lang w:eastAsia="ru-RU"/>
        </w:rPr>
      </w:pPr>
    </w:p>
    <w:p w:rsidR="00B0095C" w:rsidRDefault="00B0095C"/>
    <w:sectPr w:rsidR="00B0095C" w:rsidSect="00B42790">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3F4"/>
    <w:multiLevelType w:val="hybridMultilevel"/>
    <w:tmpl w:val="730C0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567DED"/>
    <w:multiLevelType w:val="multilevel"/>
    <w:tmpl w:val="9BBAC478"/>
    <w:lvl w:ilvl="0">
      <w:start w:val="1"/>
      <w:numFmt w:val="decimal"/>
      <w:lvlText w:val="%1."/>
      <w:lvlJc w:val="left"/>
      <w:pPr>
        <w:ind w:left="720" w:hanging="360"/>
      </w:pPr>
    </w:lvl>
    <w:lvl w:ilvl="1">
      <w:start w:val="1"/>
      <w:numFmt w:val="decimal"/>
      <w:isLgl/>
      <w:lvlText w:val="%1.%2"/>
      <w:lvlJc w:val="left"/>
      <w:pPr>
        <w:ind w:left="1089" w:hanging="360"/>
      </w:pPr>
    </w:lvl>
    <w:lvl w:ilvl="2">
      <w:start w:val="1"/>
      <w:numFmt w:val="decimal"/>
      <w:isLgl/>
      <w:lvlText w:val="%1.%2.%3"/>
      <w:lvlJc w:val="left"/>
      <w:pPr>
        <w:ind w:left="1818" w:hanging="720"/>
      </w:pPr>
    </w:lvl>
    <w:lvl w:ilvl="3">
      <w:start w:val="1"/>
      <w:numFmt w:val="decimal"/>
      <w:isLgl/>
      <w:lvlText w:val="%1.%2.%3.%4"/>
      <w:lvlJc w:val="left"/>
      <w:pPr>
        <w:ind w:left="2187" w:hanging="720"/>
      </w:pPr>
    </w:lvl>
    <w:lvl w:ilvl="4">
      <w:start w:val="1"/>
      <w:numFmt w:val="decimal"/>
      <w:isLgl/>
      <w:lvlText w:val="%1.%2.%3.%4.%5"/>
      <w:lvlJc w:val="left"/>
      <w:pPr>
        <w:ind w:left="2916" w:hanging="1080"/>
      </w:pPr>
    </w:lvl>
    <w:lvl w:ilvl="5">
      <w:start w:val="1"/>
      <w:numFmt w:val="decimal"/>
      <w:isLgl/>
      <w:lvlText w:val="%1.%2.%3.%4.%5.%6"/>
      <w:lvlJc w:val="left"/>
      <w:pPr>
        <w:ind w:left="3285" w:hanging="1080"/>
      </w:pPr>
    </w:lvl>
    <w:lvl w:ilvl="6">
      <w:start w:val="1"/>
      <w:numFmt w:val="decimal"/>
      <w:isLgl/>
      <w:lvlText w:val="%1.%2.%3.%4.%5.%6.%7"/>
      <w:lvlJc w:val="left"/>
      <w:pPr>
        <w:ind w:left="4014" w:hanging="1440"/>
      </w:pPr>
    </w:lvl>
    <w:lvl w:ilvl="7">
      <w:start w:val="1"/>
      <w:numFmt w:val="decimal"/>
      <w:isLgl/>
      <w:lvlText w:val="%1.%2.%3.%4.%5.%6.%7.%8"/>
      <w:lvlJc w:val="left"/>
      <w:pPr>
        <w:ind w:left="4383" w:hanging="1440"/>
      </w:pPr>
    </w:lvl>
    <w:lvl w:ilvl="8">
      <w:start w:val="1"/>
      <w:numFmt w:val="decimal"/>
      <w:isLgl/>
      <w:lvlText w:val="%1.%2.%3.%4.%5.%6.%7.%8.%9"/>
      <w:lvlJc w:val="left"/>
      <w:pPr>
        <w:ind w:left="5112" w:hanging="1800"/>
      </w:pPr>
    </w:lvl>
  </w:abstractNum>
  <w:abstractNum w:abstractNumId="2">
    <w:nsid w:val="11662261"/>
    <w:multiLevelType w:val="hybridMultilevel"/>
    <w:tmpl w:val="395833B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A21D4D"/>
    <w:multiLevelType w:val="hybridMultilevel"/>
    <w:tmpl w:val="DCA0820A"/>
    <w:lvl w:ilvl="0" w:tplc="84F04F0C">
      <w:start w:val="6"/>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4">
    <w:nsid w:val="13735A82"/>
    <w:multiLevelType w:val="hybridMultilevel"/>
    <w:tmpl w:val="DD488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C1690B"/>
    <w:multiLevelType w:val="hybridMultilevel"/>
    <w:tmpl w:val="E4BC892E"/>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8C5E5E"/>
    <w:multiLevelType w:val="hybridMultilevel"/>
    <w:tmpl w:val="BA6EB97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35972D3C"/>
    <w:multiLevelType w:val="hybridMultilevel"/>
    <w:tmpl w:val="9104EB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D87534"/>
    <w:multiLevelType w:val="multilevel"/>
    <w:tmpl w:val="1C64AB7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25961FE"/>
    <w:multiLevelType w:val="hybridMultilevel"/>
    <w:tmpl w:val="646ACED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0027DAA"/>
    <w:multiLevelType w:val="hybridMultilevel"/>
    <w:tmpl w:val="92647C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AC199A"/>
    <w:multiLevelType w:val="hybridMultilevel"/>
    <w:tmpl w:val="A1804DD8"/>
    <w:lvl w:ilvl="0" w:tplc="FFFFFFFF">
      <w:start w:val="1"/>
      <w:numFmt w:val="decimal"/>
      <w:lvlText w:val="%1."/>
      <w:lvlJc w:val="left"/>
      <w:pPr>
        <w:tabs>
          <w:tab w:val="num" w:pos="640"/>
        </w:tabs>
        <w:ind w:left="640" w:hanging="360"/>
      </w:pPr>
      <w:rPr>
        <w:rFonts w:hint="default"/>
      </w:rPr>
    </w:lvl>
    <w:lvl w:ilvl="1" w:tplc="FFFFFFFF" w:tentative="1">
      <w:start w:val="1"/>
      <w:numFmt w:val="lowerLetter"/>
      <w:lvlText w:val="%2."/>
      <w:lvlJc w:val="left"/>
      <w:pPr>
        <w:tabs>
          <w:tab w:val="num" w:pos="1360"/>
        </w:tabs>
        <w:ind w:left="1360" w:hanging="360"/>
      </w:pPr>
    </w:lvl>
    <w:lvl w:ilvl="2" w:tplc="FFFFFFFF" w:tentative="1">
      <w:start w:val="1"/>
      <w:numFmt w:val="lowerRoman"/>
      <w:lvlText w:val="%3."/>
      <w:lvlJc w:val="right"/>
      <w:pPr>
        <w:tabs>
          <w:tab w:val="num" w:pos="2080"/>
        </w:tabs>
        <w:ind w:left="2080" w:hanging="180"/>
      </w:pPr>
    </w:lvl>
    <w:lvl w:ilvl="3" w:tplc="FFFFFFFF" w:tentative="1">
      <w:start w:val="1"/>
      <w:numFmt w:val="decimal"/>
      <w:lvlText w:val="%4."/>
      <w:lvlJc w:val="left"/>
      <w:pPr>
        <w:tabs>
          <w:tab w:val="num" w:pos="2800"/>
        </w:tabs>
        <w:ind w:left="2800" w:hanging="360"/>
      </w:pPr>
    </w:lvl>
    <w:lvl w:ilvl="4" w:tplc="FFFFFFFF" w:tentative="1">
      <w:start w:val="1"/>
      <w:numFmt w:val="lowerLetter"/>
      <w:lvlText w:val="%5."/>
      <w:lvlJc w:val="left"/>
      <w:pPr>
        <w:tabs>
          <w:tab w:val="num" w:pos="3520"/>
        </w:tabs>
        <w:ind w:left="3520" w:hanging="360"/>
      </w:pPr>
    </w:lvl>
    <w:lvl w:ilvl="5" w:tplc="FFFFFFFF" w:tentative="1">
      <w:start w:val="1"/>
      <w:numFmt w:val="lowerRoman"/>
      <w:lvlText w:val="%6."/>
      <w:lvlJc w:val="right"/>
      <w:pPr>
        <w:tabs>
          <w:tab w:val="num" w:pos="4240"/>
        </w:tabs>
        <w:ind w:left="4240" w:hanging="180"/>
      </w:pPr>
    </w:lvl>
    <w:lvl w:ilvl="6" w:tplc="FFFFFFFF" w:tentative="1">
      <w:start w:val="1"/>
      <w:numFmt w:val="decimal"/>
      <w:lvlText w:val="%7."/>
      <w:lvlJc w:val="left"/>
      <w:pPr>
        <w:tabs>
          <w:tab w:val="num" w:pos="4960"/>
        </w:tabs>
        <w:ind w:left="4960" w:hanging="360"/>
      </w:pPr>
    </w:lvl>
    <w:lvl w:ilvl="7" w:tplc="FFFFFFFF" w:tentative="1">
      <w:start w:val="1"/>
      <w:numFmt w:val="lowerLetter"/>
      <w:lvlText w:val="%8."/>
      <w:lvlJc w:val="left"/>
      <w:pPr>
        <w:tabs>
          <w:tab w:val="num" w:pos="5680"/>
        </w:tabs>
        <w:ind w:left="5680" w:hanging="360"/>
      </w:pPr>
    </w:lvl>
    <w:lvl w:ilvl="8" w:tplc="FFFFFFFF" w:tentative="1">
      <w:start w:val="1"/>
      <w:numFmt w:val="lowerRoman"/>
      <w:lvlText w:val="%9."/>
      <w:lvlJc w:val="right"/>
      <w:pPr>
        <w:tabs>
          <w:tab w:val="num" w:pos="6400"/>
        </w:tabs>
        <w:ind w:left="6400" w:hanging="180"/>
      </w:pPr>
    </w:lvl>
  </w:abstractNum>
  <w:abstractNum w:abstractNumId="12">
    <w:nsid w:val="73113507"/>
    <w:multiLevelType w:val="multilevel"/>
    <w:tmpl w:val="2F0AFC9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6"/>
  </w:num>
  <w:num w:numId="3">
    <w:abstractNumId w:val="3"/>
  </w:num>
  <w:num w:numId="4">
    <w:abstractNumId w:val="2"/>
  </w:num>
  <w:num w:numId="5">
    <w:abstractNumId w:val="1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AA"/>
    <w:rsid w:val="00000E96"/>
    <w:rsid w:val="000046A2"/>
    <w:rsid w:val="000048B9"/>
    <w:rsid w:val="0000522B"/>
    <w:rsid w:val="00007DBC"/>
    <w:rsid w:val="00010238"/>
    <w:rsid w:val="000110E8"/>
    <w:rsid w:val="000139E5"/>
    <w:rsid w:val="00014BC8"/>
    <w:rsid w:val="00020389"/>
    <w:rsid w:val="00020E55"/>
    <w:rsid w:val="00023A9E"/>
    <w:rsid w:val="000259B3"/>
    <w:rsid w:val="00025D3C"/>
    <w:rsid w:val="00030802"/>
    <w:rsid w:val="00031AE2"/>
    <w:rsid w:val="00033A0E"/>
    <w:rsid w:val="00037477"/>
    <w:rsid w:val="000417FE"/>
    <w:rsid w:val="00042671"/>
    <w:rsid w:val="00043255"/>
    <w:rsid w:val="0004474F"/>
    <w:rsid w:val="00046956"/>
    <w:rsid w:val="00046F5F"/>
    <w:rsid w:val="0004788D"/>
    <w:rsid w:val="0005064A"/>
    <w:rsid w:val="000552C3"/>
    <w:rsid w:val="00055D0B"/>
    <w:rsid w:val="000568FF"/>
    <w:rsid w:val="00057C89"/>
    <w:rsid w:val="0006181D"/>
    <w:rsid w:val="00061CF2"/>
    <w:rsid w:val="0006250D"/>
    <w:rsid w:val="00062B92"/>
    <w:rsid w:val="00062C24"/>
    <w:rsid w:val="00063F0D"/>
    <w:rsid w:val="000640BA"/>
    <w:rsid w:val="000658A6"/>
    <w:rsid w:val="00067AD4"/>
    <w:rsid w:val="00071F9E"/>
    <w:rsid w:val="000732A4"/>
    <w:rsid w:val="0007380A"/>
    <w:rsid w:val="00074000"/>
    <w:rsid w:val="00076496"/>
    <w:rsid w:val="000876B8"/>
    <w:rsid w:val="00087DCA"/>
    <w:rsid w:val="000912B7"/>
    <w:rsid w:val="00091CE6"/>
    <w:rsid w:val="0009725C"/>
    <w:rsid w:val="000A03FD"/>
    <w:rsid w:val="000A24F6"/>
    <w:rsid w:val="000A2510"/>
    <w:rsid w:val="000A3151"/>
    <w:rsid w:val="000A773A"/>
    <w:rsid w:val="000B1346"/>
    <w:rsid w:val="000B62A9"/>
    <w:rsid w:val="000B6317"/>
    <w:rsid w:val="000B69F4"/>
    <w:rsid w:val="000B6B4A"/>
    <w:rsid w:val="000C19F3"/>
    <w:rsid w:val="000C499B"/>
    <w:rsid w:val="000C4DC2"/>
    <w:rsid w:val="000C621C"/>
    <w:rsid w:val="000C7998"/>
    <w:rsid w:val="000D183E"/>
    <w:rsid w:val="000D47AF"/>
    <w:rsid w:val="000D7A79"/>
    <w:rsid w:val="000E02F6"/>
    <w:rsid w:val="000E0F24"/>
    <w:rsid w:val="000E1625"/>
    <w:rsid w:val="000E33F6"/>
    <w:rsid w:val="000E3434"/>
    <w:rsid w:val="000E56F3"/>
    <w:rsid w:val="000E715A"/>
    <w:rsid w:val="000F39DD"/>
    <w:rsid w:val="000F4992"/>
    <w:rsid w:val="000F6711"/>
    <w:rsid w:val="00101A10"/>
    <w:rsid w:val="00102813"/>
    <w:rsid w:val="00105509"/>
    <w:rsid w:val="00106A55"/>
    <w:rsid w:val="001152D6"/>
    <w:rsid w:val="001200C1"/>
    <w:rsid w:val="001200FE"/>
    <w:rsid w:val="0012054B"/>
    <w:rsid w:val="00124452"/>
    <w:rsid w:val="00125358"/>
    <w:rsid w:val="001255A1"/>
    <w:rsid w:val="0012566B"/>
    <w:rsid w:val="001257BF"/>
    <w:rsid w:val="001266D9"/>
    <w:rsid w:val="0013182A"/>
    <w:rsid w:val="00132666"/>
    <w:rsid w:val="00133AE4"/>
    <w:rsid w:val="00134F80"/>
    <w:rsid w:val="001350C1"/>
    <w:rsid w:val="00136EC4"/>
    <w:rsid w:val="0014204B"/>
    <w:rsid w:val="0014252C"/>
    <w:rsid w:val="00143B6F"/>
    <w:rsid w:val="0014440E"/>
    <w:rsid w:val="001467E0"/>
    <w:rsid w:val="00146BF6"/>
    <w:rsid w:val="00151158"/>
    <w:rsid w:val="0015299A"/>
    <w:rsid w:val="00155EF1"/>
    <w:rsid w:val="00156988"/>
    <w:rsid w:val="0016138B"/>
    <w:rsid w:val="00164202"/>
    <w:rsid w:val="00164235"/>
    <w:rsid w:val="0016470E"/>
    <w:rsid w:val="00164948"/>
    <w:rsid w:val="00165EDF"/>
    <w:rsid w:val="00170A16"/>
    <w:rsid w:val="00170A6A"/>
    <w:rsid w:val="0017108B"/>
    <w:rsid w:val="001748C9"/>
    <w:rsid w:val="001830E1"/>
    <w:rsid w:val="001845CE"/>
    <w:rsid w:val="00184842"/>
    <w:rsid w:val="00184C6E"/>
    <w:rsid w:val="00185C44"/>
    <w:rsid w:val="00185DC2"/>
    <w:rsid w:val="00186CDF"/>
    <w:rsid w:val="00186CE6"/>
    <w:rsid w:val="00187516"/>
    <w:rsid w:val="00187918"/>
    <w:rsid w:val="001914A2"/>
    <w:rsid w:val="00192D07"/>
    <w:rsid w:val="0019332F"/>
    <w:rsid w:val="001957BD"/>
    <w:rsid w:val="00195E8C"/>
    <w:rsid w:val="0019764D"/>
    <w:rsid w:val="001A0AD9"/>
    <w:rsid w:val="001A1404"/>
    <w:rsid w:val="001A4A34"/>
    <w:rsid w:val="001A53EC"/>
    <w:rsid w:val="001B0319"/>
    <w:rsid w:val="001B0C7B"/>
    <w:rsid w:val="001B21C6"/>
    <w:rsid w:val="001B2A16"/>
    <w:rsid w:val="001B2C65"/>
    <w:rsid w:val="001B5274"/>
    <w:rsid w:val="001B66F0"/>
    <w:rsid w:val="001C031F"/>
    <w:rsid w:val="001C0967"/>
    <w:rsid w:val="001C1E81"/>
    <w:rsid w:val="001C3110"/>
    <w:rsid w:val="001C3B84"/>
    <w:rsid w:val="001C6CEE"/>
    <w:rsid w:val="001D42C3"/>
    <w:rsid w:val="001D43C0"/>
    <w:rsid w:val="001E0B84"/>
    <w:rsid w:val="001E1B57"/>
    <w:rsid w:val="001E207F"/>
    <w:rsid w:val="001E35D7"/>
    <w:rsid w:val="001E369D"/>
    <w:rsid w:val="001E3C2A"/>
    <w:rsid w:val="001E58F6"/>
    <w:rsid w:val="001E6753"/>
    <w:rsid w:val="001E6E89"/>
    <w:rsid w:val="001E7588"/>
    <w:rsid w:val="001F12FD"/>
    <w:rsid w:val="001F1902"/>
    <w:rsid w:val="001F1ABD"/>
    <w:rsid w:val="001F22B7"/>
    <w:rsid w:val="001F2AF7"/>
    <w:rsid w:val="001F36B7"/>
    <w:rsid w:val="001F4FDD"/>
    <w:rsid w:val="0020100B"/>
    <w:rsid w:val="00202256"/>
    <w:rsid w:val="00202643"/>
    <w:rsid w:val="00203EFD"/>
    <w:rsid w:val="00204E66"/>
    <w:rsid w:val="0020797C"/>
    <w:rsid w:val="00207BD4"/>
    <w:rsid w:val="00212905"/>
    <w:rsid w:val="002130BD"/>
    <w:rsid w:val="00214792"/>
    <w:rsid w:val="0021658E"/>
    <w:rsid w:val="00217466"/>
    <w:rsid w:val="00220B2D"/>
    <w:rsid w:val="00220CEA"/>
    <w:rsid w:val="00220DB1"/>
    <w:rsid w:val="00222482"/>
    <w:rsid w:val="00224CF9"/>
    <w:rsid w:val="00225848"/>
    <w:rsid w:val="00226848"/>
    <w:rsid w:val="0023053E"/>
    <w:rsid w:val="0023221F"/>
    <w:rsid w:val="002333C9"/>
    <w:rsid w:val="00234B05"/>
    <w:rsid w:val="0023533E"/>
    <w:rsid w:val="002404D1"/>
    <w:rsid w:val="00240788"/>
    <w:rsid w:val="0024600E"/>
    <w:rsid w:val="00246858"/>
    <w:rsid w:val="00250083"/>
    <w:rsid w:val="002505E8"/>
    <w:rsid w:val="002510B8"/>
    <w:rsid w:val="002516F2"/>
    <w:rsid w:val="00251CFB"/>
    <w:rsid w:val="00254D5D"/>
    <w:rsid w:val="002557AF"/>
    <w:rsid w:val="0025790B"/>
    <w:rsid w:val="00264564"/>
    <w:rsid w:val="00266227"/>
    <w:rsid w:val="00266EC8"/>
    <w:rsid w:val="00267DBD"/>
    <w:rsid w:val="00267EDE"/>
    <w:rsid w:val="00272291"/>
    <w:rsid w:val="002724DB"/>
    <w:rsid w:val="00272F18"/>
    <w:rsid w:val="002750ED"/>
    <w:rsid w:val="002776C4"/>
    <w:rsid w:val="00283D9E"/>
    <w:rsid w:val="00284341"/>
    <w:rsid w:val="002861C4"/>
    <w:rsid w:val="0028754A"/>
    <w:rsid w:val="00297FA4"/>
    <w:rsid w:val="002A3FE3"/>
    <w:rsid w:val="002A4297"/>
    <w:rsid w:val="002A6AE9"/>
    <w:rsid w:val="002B0716"/>
    <w:rsid w:val="002B45B7"/>
    <w:rsid w:val="002B59F4"/>
    <w:rsid w:val="002B7104"/>
    <w:rsid w:val="002B76B8"/>
    <w:rsid w:val="002C2019"/>
    <w:rsid w:val="002C2FEB"/>
    <w:rsid w:val="002C44AB"/>
    <w:rsid w:val="002C4B24"/>
    <w:rsid w:val="002C4DD5"/>
    <w:rsid w:val="002C516C"/>
    <w:rsid w:val="002C53C5"/>
    <w:rsid w:val="002C648C"/>
    <w:rsid w:val="002C7884"/>
    <w:rsid w:val="002D1B84"/>
    <w:rsid w:val="002D1FCF"/>
    <w:rsid w:val="002D4025"/>
    <w:rsid w:val="002D4EDD"/>
    <w:rsid w:val="002D55EF"/>
    <w:rsid w:val="002D59B6"/>
    <w:rsid w:val="002D7C5A"/>
    <w:rsid w:val="002F12C1"/>
    <w:rsid w:val="002F17F5"/>
    <w:rsid w:val="002F40FD"/>
    <w:rsid w:val="002F5D00"/>
    <w:rsid w:val="002F6891"/>
    <w:rsid w:val="00300CA4"/>
    <w:rsid w:val="0030287D"/>
    <w:rsid w:val="00303669"/>
    <w:rsid w:val="003039A9"/>
    <w:rsid w:val="0030570E"/>
    <w:rsid w:val="0030682E"/>
    <w:rsid w:val="00310908"/>
    <w:rsid w:val="00312420"/>
    <w:rsid w:val="00312746"/>
    <w:rsid w:val="00313652"/>
    <w:rsid w:val="00314D32"/>
    <w:rsid w:val="003154B0"/>
    <w:rsid w:val="003159C9"/>
    <w:rsid w:val="00315FA4"/>
    <w:rsid w:val="00317501"/>
    <w:rsid w:val="0031760A"/>
    <w:rsid w:val="00317D8C"/>
    <w:rsid w:val="003204C4"/>
    <w:rsid w:val="0032082F"/>
    <w:rsid w:val="00325FAD"/>
    <w:rsid w:val="00330A09"/>
    <w:rsid w:val="003313C4"/>
    <w:rsid w:val="0033147D"/>
    <w:rsid w:val="003344C5"/>
    <w:rsid w:val="0034433C"/>
    <w:rsid w:val="00350123"/>
    <w:rsid w:val="00352056"/>
    <w:rsid w:val="003527C0"/>
    <w:rsid w:val="0035450F"/>
    <w:rsid w:val="00354614"/>
    <w:rsid w:val="00356BE0"/>
    <w:rsid w:val="00360A94"/>
    <w:rsid w:val="00360C53"/>
    <w:rsid w:val="00362147"/>
    <w:rsid w:val="00363D9C"/>
    <w:rsid w:val="00367740"/>
    <w:rsid w:val="00367E79"/>
    <w:rsid w:val="00370050"/>
    <w:rsid w:val="00375989"/>
    <w:rsid w:val="00375F27"/>
    <w:rsid w:val="0037633F"/>
    <w:rsid w:val="00376803"/>
    <w:rsid w:val="003820C0"/>
    <w:rsid w:val="00383DD7"/>
    <w:rsid w:val="00386F3A"/>
    <w:rsid w:val="00387320"/>
    <w:rsid w:val="003907F7"/>
    <w:rsid w:val="00391DFE"/>
    <w:rsid w:val="00392F63"/>
    <w:rsid w:val="003A08AD"/>
    <w:rsid w:val="003A3D81"/>
    <w:rsid w:val="003A56E0"/>
    <w:rsid w:val="003A673E"/>
    <w:rsid w:val="003A7997"/>
    <w:rsid w:val="003B0876"/>
    <w:rsid w:val="003B1AA6"/>
    <w:rsid w:val="003B40EB"/>
    <w:rsid w:val="003B697C"/>
    <w:rsid w:val="003B782F"/>
    <w:rsid w:val="003C162E"/>
    <w:rsid w:val="003C6B77"/>
    <w:rsid w:val="003D18A3"/>
    <w:rsid w:val="003D4A69"/>
    <w:rsid w:val="003E2EA9"/>
    <w:rsid w:val="003E3497"/>
    <w:rsid w:val="003E76EC"/>
    <w:rsid w:val="003F14C5"/>
    <w:rsid w:val="003F2F8E"/>
    <w:rsid w:val="003F3DF1"/>
    <w:rsid w:val="003F61D9"/>
    <w:rsid w:val="004024F2"/>
    <w:rsid w:val="0040330F"/>
    <w:rsid w:val="00405F8E"/>
    <w:rsid w:val="00407F2B"/>
    <w:rsid w:val="00412255"/>
    <w:rsid w:val="0041291A"/>
    <w:rsid w:val="0041354F"/>
    <w:rsid w:val="00421FCF"/>
    <w:rsid w:val="004225EB"/>
    <w:rsid w:val="00425301"/>
    <w:rsid w:val="0043053C"/>
    <w:rsid w:val="00432328"/>
    <w:rsid w:val="0043573A"/>
    <w:rsid w:val="00435EA5"/>
    <w:rsid w:val="00440494"/>
    <w:rsid w:val="0044139A"/>
    <w:rsid w:val="004422A3"/>
    <w:rsid w:val="00443565"/>
    <w:rsid w:val="004454D0"/>
    <w:rsid w:val="00446B57"/>
    <w:rsid w:val="00446EFA"/>
    <w:rsid w:val="004479FB"/>
    <w:rsid w:val="0045124C"/>
    <w:rsid w:val="00452549"/>
    <w:rsid w:val="00454497"/>
    <w:rsid w:val="004551B9"/>
    <w:rsid w:val="00460E74"/>
    <w:rsid w:val="00463537"/>
    <w:rsid w:val="00467643"/>
    <w:rsid w:val="004747EB"/>
    <w:rsid w:val="00474D0C"/>
    <w:rsid w:val="00482168"/>
    <w:rsid w:val="00485661"/>
    <w:rsid w:val="00487E1B"/>
    <w:rsid w:val="004907B2"/>
    <w:rsid w:val="00492551"/>
    <w:rsid w:val="00496020"/>
    <w:rsid w:val="00496B5C"/>
    <w:rsid w:val="00497B52"/>
    <w:rsid w:val="00497E38"/>
    <w:rsid w:val="004A0917"/>
    <w:rsid w:val="004A1350"/>
    <w:rsid w:val="004A13BE"/>
    <w:rsid w:val="004A3F02"/>
    <w:rsid w:val="004A6F8D"/>
    <w:rsid w:val="004A79DF"/>
    <w:rsid w:val="004B0718"/>
    <w:rsid w:val="004B1C0E"/>
    <w:rsid w:val="004B5190"/>
    <w:rsid w:val="004B5AAF"/>
    <w:rsid w:val="004B5EA4"/>
    <w:rsid w:val="004B5FDC"/>
    <w:rsid w:val="004B6355"/>
    <w:rsid w:val="004C115C"/>
    <w:rsid w:val="004C3679"/>
    <w:rsid w:val="004C409A"/>
    <w:rsid w:val="004C67A4"/>
    <w:rsid w:val="004D2A28"/>
    <w:rsid w:val="004D32B4"/>
    <w:rsid w:val="004D4120"/>
    <w:rsid w:val="004D6D3D"/>
    <w:rsid w:val="004E1AD7"/>
    <w:rsid w:val="004E4860"/>
    <w:rsid w:val="004E5670"/>
    <w:rsid w:val="004E6AE4"/>
    <w:rsid w:val="004E7AF3"/>
    <w:rsid w:val="004F24C3"/>
    <w:rsid w:val="004F402C"/>
    <w:rsid w:val="004F52FA"/>
    <w:rsid w:val="004F5FED"/>
    <w:rsid w:val="005002C0"/>
    <w:rsid w:val="00501302"/>
    <w:rsid w:val="00502ABE"/>
    <w:rsid w:val="005031C6"/>
    <w:rsid w:val="005032FE"/>
    <w:rsid w:val="00505C59"/>
    <w:rsid w:val="00505E2D"/>
    <w:rsid w:val="00512462"/>
    <w:rsid w:val="00525D35"/>
    <w:rsid w:val="005263C9"/>
    <w:rsid w:val="0053138A"/>
    <w:rsid w:val="00533C07"/>
    <w:rsid w:val="005362E5"/>
    <w:rsid w:val="005371CB"/>
    <w:rsid w:val="00540D33"/>
    <w:rsid w:val="0054155E"/>
    <w:rsid w:val="00541F4F"/>
    <w:rsid w:val="005428E2"/>
    <w:rsid w:val="00542915"/>
    <w:rsid w:val="00542DD2"/>
    <w:rsid w:val="00544488"/>
    <w:rsid w:val="00544846"/>
    <w:rsid w:val="00545A53"/>
    <w:rsid w:val="00550D70"/>
    <w:rsid w:val="00552C98"/>
    <w:rsid w:val="00552CB5"/>
    <w:rsid w:val="00553ACD"/>
    <w:rsid w:val="005644F5"/>
    <w:rsid w:val="005653B4"/>
    <w:rsid w:val="00566754"/>
    <w:rsid w:val="00566F8C"/>
    <w:rsid w:val="00571803"/>
    <w:rsid w:val="00575438"/>
    <w:rsid w:val="005765A0"/>
    <w:rsid w:val="00581C09"/>
    <w:rsid w:val="00581E26"/>
    <w:rsid w:val="00581E46"/>
    <w:rsid w:val="005825BE"/>
    <w:rsid w:val="005857E2"/>
    <w:rsid w:val="0059173E"/>
    <w:rsid w:val="00596BAD"/>
    <w:rsid w:val="00597BBC"/>
    <w:rsid w:val="005A0B51"/>
    <w:rsid w:val="005A2765"/>
    <w:rsid w:val="005A3380"/>
    <w:rsid w:val="005A437A"/>
    <w:rsid w:val="005A4A9C"/>
    <w:rsid w:val="005A60E4"/>
    <w:rsid w:val="005A69FC"/>
    <w:rsid w:val="005A7C91"/>
    <w:rsid w:val="005B0BCA"/>
    <w:rsid w:val="005B1E08"/>
    <w:rsid w:val="005B2632"/>
    <w:rsid w:val="005B2F77"/>
    <w:rsid w:val="005B357D"/>
    <w:rsid w:val="005B54D4"/>
    <w:rsid w:val="005B5FC0"/>
    <w:rsid w:val="005B71B4"/>
    <w:rsid w:val="005B760B"/>
    <w:rsid w:val="005C434C"/>
    <w:rsid w:val="005C5A2A"/>
    <w:rsid w:val="005D0AE5"/>
    <w:rsid w:val="005D0E42"/>
    <w:rsid w:val="005D58AB"/>
    <w:rsid w:val="005D623C"/>
    <w:rsid w:val="005D708B"/>
    <w:rsid w:val="005E03ED"/>
    <w:rsid w:val="005E3FDC"/>
    <w:rsid w:val="005E7154"/>
    <w:rsid w:val="005E7E69"/>
    <w:rsid w:val="005F0516"/>
    <w:rsid w:val="005F0D34"/>
    <w:rsid w:val="005F132F"/>
    <w:rsid w:val="005F1D41"/>
    <w:rsid w:val="005F6F9D"/>
    <w:rsid w:val="0060201C"/>
    <w:rsid w:val="00602C56"/>
    <w:rsid w:val="00607362"/>
    <w:rsid w:val="00610642"/>
    <w:rsid w:val="00610ADE"/>
    <w:rsid w:val="00616436"/>
    <w:rsid w:val="00617B2C"/>
    <w:rsid w:val="006203F3"/>
    <w:rsid w:val="006227E5"/>
    <w:rsid w:val="0062316A"/>
    <w:rsid w:val="00623250"/>
    <w:rsid w:val="00625D6B"/>
    <w:rsid w:val="00630FDD"/>
    <w:rsid w:val="0063720E"/>
    <w:rsid w:val="00642909"/>
    <w:rsid w:val="006437B3"/>
    <w:rsid w:val="00650BF6"/>
    <w:rsid w:val="00650E3B"/>
    <w:rsid w:val="00651E9C"/>
    <w:rsid w:val="00651F5B"/>
    <w:rsid w:val="00652668"/>
    <w:rsid w:val="00652D5C"/>
    <w:rsid w:val="00661E1A"/>
    <w:rsid w:val="00662867"/>
    <w:rsid w:val="00663EB0"/>
    <w:rsid w:val="00665348"/>
    <w:rsid w:val="00667CD7"/>
    <w:rsid w:val="00670E57"/>
    <w:rsid w:val="006712EC"/>
    <w:rsid w:val="00676AF4"/>
    <w:rsid w:val="00677460"/>
    <w:rsid w:val="00677940"/>
    <w:rsid w:val="006811D9"/>
    <w:rsid w:val="00681287"/>
    <w:rsid w:val="00681F8F"/>
    <w:rsid w:val="00683C4F"/>
    <w:rsid w:val="00696142"/>
    <w:rsid w:val="00696EC7"/>
    <w:rsid w:val="006A3186"/>
    <w:rsid w:val="006A387D"/>
    <w:rsid w:val="006A6DD7"/>
    <w:rsid w:val="006B034D"/>
    <w:rsid w:val="006B0ED4"/>
    <w:rsid w:val="006B5ED2"/>
    <w:rsid w:val="006C0A64"/>
    <w:rsid w:val="006C0E7A"/>
    <w:rsid w:val="006C2593"/>
    <w:rsid w:val="006C382D"/>
    <w:rsid w:val="006C3E77"/>
    <w:rsid w:val="006C63CD"/>
    <w:rsid w:val="006C6D59"/>
    <w:rsid w:val="006D0065"/>
    <w:rsid w:val="006D02E7"/>
    <w:rsid w:val="006D0E88"/>
    <w:rsid w:val="006D25EF"/>
    <w:rsid w:val="006D2CF2"/>
    <w:rsid w:val="006D4DDE"/>
    <w:rsid w:val="006E1001"/>
    <w:rsid w:val="006E533F"/>
    <w:rsid w:val="006E5F3A"/>
    <w:rsid w:val="006E67C1"/>
    <w:rsid w:val="006F2540"/>
    <w:rsid w:val="00700044"/>
    <w:rsid w:val="00703077"/>
    <w:rsid w:val="00703DC5"/>
    <w:rsid w:val="007047B6"/>
    <w:rsid w:val="00707A63"/>
    <w:rsid w:val="0071039C"/>
    <w:rsid w:val="007107C0"/>
    <w:rsid w:val="00711EFE"/>
    <w:rsid w:val="00712654"/>
    <w:rsid w:val="007156FA"/>
    <w:rsid w:val="00716D69"/>
    <w:rsid w:val="0071717F"/>
    <w:rsid w:val="007202C6"/>
    <w:rsid w:val="007209EE"/>
    <w:rsid w:val="00721E9A"/>
    <w:rsid w:val="007245EE"/>
    <w:rsid w:val="00724736"/>
    <w:rsid w:val="007261D5"/>
    <w:rsid w:val="007265F3"/>
    <w:rsid w:val="00732138"/>
    <w:rsid w:val="00733A09"/>
    <w:rsid w:val="007340BF"/>
    <w:rsid w:val="00736635"/>
    <w:rsid w:val="00740503"/>
    <w:rsid w:val="00740CDA"/>
    <w:rsid w:val="00744CC2"/>
    <w:rsid w:val="00747C5B"/>
    <w:rsid w:val="00747C6B"/>
    <w:rsid w:val="007548A5"/>
    <w:rsid w:val="00754D65"/>
    <w:rsid w:val="00755D12"/>
    <w:rsid w:val="00760B80"/>
    <w:rsid w:val="00761078"/>
    <w:rsid w:val="007611DF"/>
    <w:rsid w:val="007618A2"/>
    <w:rsid w:val="00761DD2"/>
    <w:rsid w:val="0076262D"/>
    <w:rsid w:val="00771314"/>
    <w:rsid w:val="007719C4"/>
    <w:rsid w:val="00772689"/>
    <w:rsid w:val="00774D7F"/>
    <w:rsid w:val="00777FE1"/>
    <w:rsid w:val="007803DD"/>
    <w:rsid w:val="00781068"/>
    <w:rsid w:val="00783021"/>
    <w:rsid w:val="007875B9"/>
    <w:rsid w:val="00790D03"/>
    <w:rsid w:val="007928B4"/>
    <w:rsid w:val="007934C5"/>
    <w:rsid w:val="00793EB4"/>
    <w:rsid w:val="00795287"/>
    <w:rsid w:val="00795427"/>
    <w:rsid w:val="00797A62"/>
    <w:rsid w:val="007A0107"/>
    <w:rsid w:val="007A102C"/>
    <w:rsid w:val="007A2072"/>
    <w:rsid w:val="007A46D1"/>
    <w:rsid w:val="007A4F30"/>
    <w:rsid w:val="007B3554"/>
    <w:rsid w:val="007B411D"/>
    <w:rsid w:val="007C4F48"/>
    <w:rsid w:val="007D08D3"/>
    <w:rsid w:val="007D1BED"/>
    <w:rsid w:val="007D5956"/>
    <w:rsid w:val="007D5E07"/>
    <w:rsid w:val="007E0D45"/>
    <w:rsid w:val="007E16BC"/>
    <w:rsid w:val="007E1E3D"/>
    <w:rsid w:val="007E3AFA"/>
    <w:rsid w:val="007F487A"/>
    <w:rsid w:val="007F4F81"/>
    <w:rsid w:val="007F583F"/>
    <w:rsid w:val="007F7C2E"/>
    <w:rsid w:val="00801848"/>
    <w:rsid w:val="00801869"/>
    <w:rsid w:val="0080293A"/>
    <w:rsid w:val="00804F9F"/>
    <w:rsid w:val="00807358"/>
    <w:rsid w:val="00811B61"/>
    <w:rsid w:val="0081283F"/>
    <w:rsid w:val="008226A1"/>
    <w:rsid w:val="00824028"/>
    <w:rsid w:val="008240DE"/>
    <w:rsid w:val="00825512"/>
    <w:rsid w:val="00830DD3"/>
    <w:rsid w:val="00831629"/>
    <w:rsid w:val="00833CCA"/>
    <w:rsid w:val="00834E24"/>
    <w:rsid w:val="00834F54"/>
    <w:rsid w:val="0083663C"/>
    <w:rsid w:val="00837EBC"/>
    <w:rsid w:val="00841198"/>
    <w:rsid w:val="00842282"/>
    <w:rsid w:val="0084317D"/>
    <w:rsid w:val="008439BF"/>
    <w:rsid w:val="0084526E"/>
    <w:rsid w:val="008452F4"/>
    <w:rsid w:val="0084794C"/>
    <w:rsid w:val="00851528"/>
    <w:rsid w:val="0085161B"/>
    <w:rsid w:val="008519B9"/>
    <w:rsid w:val="00853C83"/>
    <w:rsid w:val="00856407"/>
    <w:rsid w:val="0087129C"/>
    <w:rsid w:val="008717C3"/>
    <w:rsid w:val="00871D48"/>
    <w:rsid w:val="0087266A"/>
    <w:rsid w:val="00873815"/>
    <w:rsid w:val="00876A6D"/>
    <w:rsid w:val="0088172B"/>
    <w:rsid w:val="0088559F"/>
    <w:rsid w:val="00887B96"/>
    <w:rsid w:val="00887F53"/>
    <w:rsid w:val="00891318"/>
    <w:rsid w:val="0089723E"/>
    <w:rsid w:val="00897356"/>
    <w:rsid w:val="008A16AD"/>
    <w:rsid w:val="008A1ECF"/>
    <w:rsid w:val="008A4832"/>
    <w:rsid w:val="008A672F"/>
    <w:rsid w:val="008A6F45"/>
    <w:rsid w:val="008A7563"/>
    <w:rsid w:val="008B25B9"/>
    <w:rsid w:val="008B286E"/>
    <w:rsid w:val="008B2BF6"/>
    <w:rsid w:val="008B489E"/>
    <w:rsid w:val="008B5D0F"/>
    <w:rsid w:val="008B64AE"/>
    <w:rsid w:val="008B750D"/>
    <w:rsid w:val="008C1D1C"/>
    <w:rsid w:val="008C1E4C"/>
    <w:rsid w:val="008C24CD"/>
    <w:rsid w:val="008C3FE5"/>
    <w:rsid w:val="008D086B"/>
    <w:rsid w:val="008D1350"/>
    <w:rsid w:val="008D184F"/>
    <w:rsid w:val="008D2A37"/>
    <w:rsid w:val="008D2CB4"/>
    <w:rsid w:val="008D30EF"/>
    <w:rsid w:val="008D31DB"/>
    <w:rsid w:val="008D463B"/>
    <w:rsid w:val="008D4A7F"/>
    <w:rsid w:val="008D66A0"/>
    <w:rsid w:val="008D75CE"/>
    <w:rsid w:val="008F32C7"/>
    <w:rsid w:val="008F48BB"/>
    <w:rsid w:val="008F6201"/>
    <w:rsid w:val="008F7E34"/>
    <w:rsid w:val="00910FDC"/>
    <w:rsid w:val="009111D7"/>
    <w:rsid w:val="00911BE7"/>
    <w:rsid w:val="00914025"/>
    <w:rsid w:val="009207B8"/>
    <w:rsid w:val="00921854"/>
    <w:rsid w:val="009226D0"/>
    <w:rsid w:val="009239C1"/>
    <w:rsid w:val="00925D95"/>
    <w:rsid w:val="00926EFA"/>
    <w:rsid w:val="009273B2"/>
    <w:rsid w:val="00927A4D"/>
    <w:rsid w:val="00927BCE"/>
    <w:rsid w:val="00935E7C"/>
    <w:rsid w:val="00936513"/>
    <w:rsid w:val="00950058"/>
    <w:rsid w:val="00950348"/>
    <w:rsid w:val="00955158"/>
    <w:rsid w:val="009551FF"/>
    <w:rsid w:val="0096607C"/>
    <w:rsid w:val="00974404"/>
    <w:rsid w:val="009762BB"/>
    <w:rsid w:val="00976C14"/>
    <w:rsid w:val="00981167"/>
    <w:rsid w:val="009822A2"/>
    <w:rsid w:val="009840DB"/>
    <w:rsid w:val="0099113C"/>
    <w:rsid w:val="00992084"/>
    <w:rsid w:val="009944EE"/>
    <w:rsid w:val="00995B56"/>
    <w:rsid w:val="00997DDC"/>
    <w:rsid w:val="009A0931"/>
    <w:rsid w:val="009A3AFE"/>
    <w:rsid w:val="009A6B75"/>
    <w:rsid w:val="009A73DA"/>
    <w:rsid w:val="009B0AEE"/>
    <w:rsid w:val="009B49AA"/>
    <w:rsid w:val="009B7D09"/>
    <w:rsid w:val="009C2647"/>
    <w:rsid w:val="009C470D"/>
    <w:rsid w:val="009C57D8"/>
    <w:rsid w:val="009C69D7"/>
    <w:rsid w:val="009D3E33"/>
    <w:rsid w:val="009D46C6"/>
    <w:rsid w:val="009E3B63"/>
    <w:rsid w:val="009E58BA"/>
    <w:rsid w:val="009E7E59"/>
    <w:rsid w:val="009F068B"/>
    <w:rsid w:val="009F1A88"/>
    <w:rsid w:val="009F4318"/>
    <w:rsid w:val="009F44ED"/>
    <w:rsid w:val="009F4656"/>
    <w:rsid w:val="00A0449C"/>
    <w:rsid w:val="00A04C7A"/>
    <w:rsid w:val="00A06AF4"/>
    <w:rsid w:val="00A10957"/>
    <w:rsid w:val="00A11285"/>
    <w:rsid w:val="00A11569"/>
    <w:rsid w:val="00A144AC"/>
    <w:rsid w:val="00A20BA4"/>
    <w:rsid w:val="00A20CF9"/>
    <w:rsid w:val="00A2105D"/>
    <w:rsid w:val="00A2314A"/>
    <w:rsid w:val="00A239D2"/>
    <w:rsid w:val="00A25B62"/>
    <w:rsid w:val="00A30123"/>
    <w:rsid w:val="00A3072F"/>
    <w:rsid w:val="00A31854"/>
    <w:rsid w:val="00A358D2"/>
    <w:rsid w:val="00A362C0"/>
    <w:rsid w:val="00A37270"/>
    <w:rsid w:val="00A37782"/>
    <w:rsid w:val="00A41A04"/>
    <w:rsid w:val="00A42364"/>
    <w:rsid w:val="00A424D4"/>
    <w:rsid w:val="00A43545"/>
    <w:rsid w:val="00A43FD5"/>
    <w:rsid w:val="00A46968"/>
    <w:rsid w:val="00A47C5A"/>
    <w:rsid w:val="00A50558"/>
    <w:rsid w:val="00A50FCA"/>
    <w:rsid w:val="00A5117D"/>
    <w:rsid w:val="00A52332"/>
    <w:rsid w:val="00A537F2"/>
    <w:rsid w:val="00A5629B"/>
    <w:rsid w:val="00A56D94"/>
    <w:rsid w:val="00A60A95"/>
    <w:rsid w:val="00A61055"/>
    <w:rsid w:val="00A6221C"/>
    <w:rsid w:val="00A62F78"/>
    <w:rsid w:val="00A63070"/>
    <w:rsid w:val="00A65335"/>
    <w:rsid w:val="00A65822"/>
    <w:rsid w:val="00A67670"/>
    <w:rsid w:val="00A67C69"/>
    <w:rsid w:val="00A7051E"/>
    <w:rsid w:val="00A71C2F"/>
    <w:rsid w:val="00A76D8A"/>
    <w:rsid w:val="00A77CC2"/>
    <w:rsid w:val="00A81951"/>
    <w:rsid w:val="00A868D1"/>
    <w:rsid w:val="00A9082B"/>
    <w:rsid w:val="00A913AF"/>
    <w:rsid w:val="00A927A5"/>
    <w:rsid w:val="00A93388"/>
    <w:rsid w:val="00A93EFC"/>
    <w:rsid w:val="00A943F4"/>
    <w:rsid w:val="00A96741"/>
    <w:rsid w:val="00A97630"/>
    <w:rsid w:val="00A97970"/>
    <w:rsid w:val="00A97DAA"/>
    <w:rsid w:val="00AA0923"/>
    <w:rsid w:val="00AA0BE3"/>
    <w:rsid w:val="00AA2020"/>
    <w:rsid w:val="00AA21C2"/>
    <w:rsid w:val="00AA2EBE"/>
    <w:rsid w:val="00AA3CF2"/>
    <w:rsid w:val="00AA4378"/>
    <w:rsid w:val="00AA5822"/>
    <w:rsid w:val="00AB03D9"/>
    <w:rsid w:val="00AB3755"/>
    <w:rsid w:val="00AB3B49"/>
    <w:rsid w:val="00AC02E9"/>
    <w:rsid w:val="00AC1B04"/>
    <w:rsid w:val="00AC2135"/>
    <w:rsid w:val="00AC224D"/>
    <w:rsid w:val="00AC2EEE"/>
    <w:rsid w:val="00AC3357"/>
    <w:rsid w:val="00AC6975"/>
    <w:rsid w:val="00AD0A9D"/>
    <w:rsid w:val="00AD2DEF"/>
    <w:rsid w:val="00AD3180"/>
    <w:rsid w:val="00AE15F6"/>
    <w:rsid w:val="00AE63D9"/>
    <w:rsid w:val="00AE78A3"/>
    <w:rsid w:val="00AF050A"/>
    <w:rsid w:val="00AF2E56"/>
    <w:rsid w:val="00AF4386"/>
    <w:rsid w:val="00AF5082"/>
    <w:rsid w:val="00AF547C"/>
    <w:rsid w:val="00AF7120"/>
    <w:rsid w:val="00AF72D7"/>
    <w:rsid w:val="00AF7FE6"/>
    <w:rsid w:val="00B0070F"/>
    <w:rsid w:val="00B0095C"/>
    <w:rsid w:val="00B0112D"/>
    <w:rsid w:val="00B012DF"/>
    <w:rsid w:val="00B04045"/>
    <w:rsid w:val="00B07447"/>
    <w:rsid w:val="00B113AD"/>
    <w:rsid w:val="00B115FA"/>
    <w:rsid w:val="00B11C23"/>
    <w:rsid w:val="00B12A5F"/>
    <w:rsid w:val="00B1641D"/>
    <w:rsid w:val="00B1649E"/>
    <w:rsid w:val="00B17306"/>
    <w:rsid w:val="00B22862"/>
    <w:rsid w:val="00B27A50"/>
    <w:rsid w:val="00B32257"/>
    <w:rsid w:val="00B32D0A"/>
    <w:rsid w:val="00B34130"/>
    <w:rsid w:val="00B34424"/>
    <w:rsid w:val="00B34924"/>
    <w:rsid w:val="00B37273"/>
    <w:rsid w:val="00B4095C"/>
    <w:rsid w:val="00B41C82"/>
    <w:rsid w:val="00B42790"/>
    <w:rsid w:val="00B42B78"/>
    <w:rsid w:val="00B4434B"/>
    <w:rsid w:val="00B456F6"/>
    <w:rsid w:val="00B53A4C"/>
    <w:rsid w:val="00B5656C"/>
    <w:rsid w:val="00B569E4"/>
    <w:rsid w:val="00B63644"/>
    <w:rsid w:val="00B65C8F"/>
    <w:rsid w:val="00B665CB"/>
    <w:rsid w:val="00B66C00"/>
    <w:rsid w:val="00B66D55"/>
    <w:rsid w:val="00B7089C"/>
    <w:rsid w:val="00B70A87"/>
    <w:rsid w:val="00B7145C"/>
    <w:rsid w:val="00B73967"/>
    <w:rsid w:val="00B764E1"/>
    <w:rsid w:val="00B802AA"/>
    <w:rsid w:val="00B80E66"/>
    <w:rsid w:val="00B8134C"/>
    <w:rsid w:val="00B828D0"/>
    <w:rsid w:val="00B84169"/>
    <w:rsid w:val="00B86518"/>
    <w:rsid w:val="00B92010"/>
    <w:rsid w:val="00B97211"/>
    <w:rsid w:val="00B975C8"/>
    <w:rsid w:val="00B97AF5"/>
    <w:rsid w:val="00BA2D90"/>
    <w:rsid w:val="00BB1EB8"/>
    <w:rsid w:val="00BB5D14"/>
    <w:rsid w:val="00BB5E41"/>
    <w:rsid w:val="00BB63F7"/>
    <w:rsid w:val="00BB6A14"/>
    <w:rsid w:val="00BC189D"/>
    <w:rsid w:val="00BC1E05"/>
    <w:rsid w:val="00BC3D7C"/>
    <w:rsid w:val="00BC6015"/>
    <w:rsid w:val="00BC6500"/>
    <w:rsid w:val="00BD03F2"/>
    <w:rsid w:val="00BD3E8A"/>
    <w:rsid w:val="00BD7FA1"/>
    <w:rsid w:val="00BE6437"/>
    <w:rsid w:val="00BF0A75"/>
    <w:rsid w:val="00BF2916"/>
    <w:rsid w:val="00BF2941"/>
    <w:rsid w:val="00BF2F5A"/>
    <w:rsid w:val="00BF69AC"/>
    <w:rsid w:val="00BF782E"/>
    <w:rsid w:val="00C043AE"/>
    <w:rsid w:val="00C06166"/>
    <w:rsid w:val="00C065E8"/>
    <w:rsid w:val="00C07678"/>
    <w:rsid w:val="00C10829"/>
    <w:rsid w:val="00C141AE"/>
    <w:rsid w:val="00C1747E"/>
    <w:rsid w:val="00C17B23"/>
    <w:rsid w:val="00C22539"/>
    <w:rsid w:val="00C235C2"/>
    <w:rsid w:val="00C248EE"/>
    <w:rsid w:val="00C32D18"/>
    <w:rsid w:val="00C331A2"/>
    <w:rsid w:val="00C347A0"/>
    <w:rsid w:val="00C3640E"/>
    <w:rsid w:val="00C36B6C"/>
    <w:rsid w:val="00C37801"/>
    <w:rsid w:val="00C4061B"/>
    <w:rsid w:val="00C50274"/>
    <w:rsid w:val="00C5196E"/>
    <w:rsid w:val="00C52717"/>
    <w:rsid w:val="00C54CED"/>
    <w:rsid w:val="00C552F6"/>
    <w:rsid w:val="00C571D9"/>
    <w:rsid w:val="00C57293"/>
    <w:rsid w:val="00C613F9"/>
    <w:rsid w:val="00C62E45"/>
    <w:rsid w:val="00C66D13"/>
    <w:rsid w:val="00C73CEB"/>
    <w:rsid w:val="00C768C2"/>
    <w:rsid w:val="00C77627"/>
    <w:rsid w:val="00C808D5"/>
    <w:rsid w:val="00C858B3"/>
    <w:rsid w:val="00C85932"/>
    <w:rsid w:val="00C86AB0"/>
    <w:rsid w:val="00C878CF"/>
    <w:rsid w:val="00C93CE6"/>
    <w:rsid w:val="00C949B3"/>
    <w:rsid w:val="00C95303"/>
    <w:rsid w:val="00C95A49"/>
    <w:rsid w:val="00C961AB"/>
    <w:rsid w:val="00C97255"/>
    <w:rsid w:val="00CA5F18"/>
    <w:rsid w:val="00CA7FF1"/>
    <w:rsid w:val="00CB175E"/>
    <w:rsid w:val="00CB1C4B"/>
    <w:rsid w:val="00CB6603"/>
    <w:rsid w:val="00CC1753"/>
    <w:rsid w:val="00CC4728"/>
    <w:rsid w:val="00CC5851"/>
    <w:rsid w:val="00CC674C"/>
    <w:rsid w:val="00CC6A97"/>
    <w:rsid w:val="00CC7C59"/>
    <w:rsid w:val="00CC7EA4"/>
    <w:rsid w:val="00CD38C0"/>
    <w:rsid w:val="00CD3AF0"/>
    <w:rsid w:val="00CD4ED6"/>
    <w:rsid w:val="00CD51E2"/>
    <w:rsid w:val="00CD629F"/>
    <w:rsid w:val="00CE223B"/>
    <w:rsid w:val="00CE4DE6"/>
    <w:rsid w:val="00CF16D9"/>
    <w:rsid w:val="00CF1DBF"/>
    <w:rsid w:val="00CF3FA9"/>
    <w:rsid w:val="00CF4E82"/>
    <w:rsid w:val="00CF6297"/>
    <w:rsid w:val="00CF6495"/>
    <w:rsid w:val="00D0252B"/>
    <w:rsid w:val="00D02973"/>
    <w:rsid w:val="00D03E62"/>
    <w:rsid w:val="00D07647"/>
    <w:rsid w:val="00D1167C"/>
    <w:rsid w:val="00D122E8"/>
    <w:rsid w:val="00D14796"/>
    <w:rsid w:val="00D153A8"/>
    <w:rsid w:val="00D15BEF"/>
    <w:rsid w:val="00D214F7"/>
    <w:rsid w:val="00D24A96"/>
    <w:rsid w:val="00D261D6"/>
    <w:rsid w:val="00D2765D"/>
    <w:rsid w:val="00D31B1F"/>
    <w:rsid w:val="00D33053"/>
    <w:rsid w:val="00D3319F"/>
    <w:rsid w:val="00D33B0F"/>
    <w:rsid w:val="00D340C1"/>
    <w:rsid w:val="00D351D7"/>
    <w:rsid w:val="00D35208"/>
    <w:rsid w:val="00D36DB6"/>
    <w:rsid w:val="00D40297"/>
    <w:rsid w:val="00D42BF8"/>
    <w:rsid w:val="00D43F36"/>
    <w:rsid w:val="00D44811"/>
    <w:rsid w:val="00D5188C"/>
    <w:rsid w:val="00D540CC"/>
    <w:rsid w:val="00D567DC"/>
    <w:rsid w:val="00D6017C"/>
    <w:rsid w:val="00D60D40"/>
    <w:rsid w:val="00D62EDF"/>
    <w:rsid w:val="00D64BAB"/>
    <w:rsid w:val="00D6781D"/>
    <w:rsid w:val="00D71495"/>
    <w:rsid w:val="00D72536"/>
    <w:rsid w:val="00D72910"/>
    <w:rsid w:val="00D742DD"/>
    <w:rsid w:val="00D75590"/>
    <w:rsid w:val="00D83BE3"/>
    <w:rsid w:val="00D8711D"/>
    <w:rsid w:val="00D87B75"/>
    <w:rsid w:val="00D95257"/>
    <w:rsid w:val="00D95320"/>
    <w:rsid w:val="00D956DE"/>
    <w:rsid w:val="00D95C6B"/>
    <w:rsid w:val="00D97826"/>
    <w:rsid w:val="00DA0E86"/>
    <w:rsid w:val="00DA17A3"/>
    <w:rsid w:val="00DA6C30"/>
    <w:rsid w:val="00DB1B42"/>
    <w:rsid w:val="00DB451D"/>
    <w:rsid w:val="00DB52EB"/>
    <w:rsid w:val="00DB5A1F"/>
    <w:rsid w:val="00DC0DFB"/>
    <w:rsid w:val="00DC1378"/>
    <w:rsid w:val="00DC1479"/>
    <w:rsid w:val="00DC1F6F"/>
    <w:rsid w:val="00DC5683"/>
    <w:rsid w:val="00DC7DF6"/>
    <w:rsid w:val="00DD19D3"/>
    <w:rsid w:val="00DD4DEB"/>
    <w:rsid w:val="00DD7E95"/>
    <w:rsid w:val="00DE10F5"/>
    <w:rsid w:val="00DE25BC"/>
    <w:rsid w:val="00DE31AE"/>
    <w:rsid w:val="00DE3AA3"/>
    <w:rsid w:val="00DE3AB9"/>
    <w:rsid w:val="00DF09D6"/>
    <w:rsid w:val="00DF10D4"/>
    <w:rsid w:val="00DF1402"/>
    <w:rsid w:val="00DF186A"/>
    <w:rsid w:val="00DF5A29"/>
    <w:rsid w:val="00DF69DB"/>
    <w:rsid w:val="00DF7769"/>
    <w:rsid w:val="00E0099A"/>
    <w:rsid w:val="00E02AD2"/>
    <w:rsid w:val="00E034D6"/>
    <w:rsid w:val="00E06597"/>
    <w:rsid w:val="00E07ABF"/>
    <w:rsid w:val="00E13DA9"/>
    <w:rsid w:val="00E159C9"/>
    <w:rsid w:val="00E211E1"/>
    <w:rsid w:val="00E23C7F"/>
    <w:rsid w:val="00E30748"/>
    <w:rsid w:val="00E363A0"/>
    <w:rsid w:val="00E43744"/>
    <w:rsid w:val="00E46DB4"/>
    <w:rsid w:val="00E475BE"/>
    <w:rsid w:val="00E5134E"/>
    <w:rsid w:val="00E52078"/>
    <w:rsid w:val="00E5260A"/>
    <w:rsid w:val="00E52D49"/>
    <w:rsid w:val="00E537D1"/>
    <w:rsid w:val="00E57186"/>
    <w:rsid w:val="00E610D6"/>
    <w:rsid w:val="00E627A4"/>
    <w:rsid w:val="00E67ABD"/>
    <w:rsid w:val="00E7592B"/>
    <w:rsid w:val="00E8178E"/>
    <w:rsid w:val="00E82275"/>
    <w:rsid w:val="00E847EF"/>
    <w:rsid w:val="00E861FD"/>
    <w:rsid w:val="00E8691B"/>
    <w:rsid w:val="00E876FC"/>
    <w:rsid w:val="00E926FA"/>
    <w:rsid w:val="00E969E7"/>
    <w:rsid w:val="00E96E76"/>
    <w:rsid w:val="00EA0500"/>
    <w:rsid w:val="00EA23FC"/>
    <w:rsid w:val="00EA33ED"/>
    <w:rsid w:val="00EA5A50"/>
    <w:rsid w:val="00EA5EF4"/>
    <w:rsid w:val="00EA6BA1"/>
    <w:rsid w:val="00EA7E51"/>
    <w:rsid w:val="00EB4571"/>
    <w:rsid w:val="00EB559D"/>
    <w:rsid w:val="00EB613F"/>
    <w:rsid w:val="00EC0B8C"/>
    <w:rsid w:val="00EC1408"/>
    <w:rsid w:val="00EC26FF"/>
    <w:rsid w:val="00EC4A80"/>
    <w:rsid w:val="00EC4EE5"/>
    <w:rsid w:val="00ED06CC"/>
    <w:rsid w:val="00ED10D3"/>
    <w:rsid w:val="00ED254A"/>
    <w:rsid w:val="00ED3203"/>
    <w:rsid w:val="00ED7353"/>
    <w:rsid w:val="00ED740D"/>
    <w:rsid w:val="00ED7BAF"/>
    <w:rsid w:val="00EE1386"/>
    <w:rsid w:val="00EE3761"/>
    <w:rsid w:val="00EE438E"/>
    <w:rsid w:val="00EE5861"/>
    <w:rsid w:val="00EE5A79"/>
    <w:rsid w:val="00EE74DD"/>
    <w:rsid w:val="00EF2CB5"/>
    <w:rsid w:val="00EF5235"/>
    <w:rsid w:val="00EF5FA0"/>
    <w:rsid w:val="00F00920"/>
    <w:rsid w:val="00F009DC"/>
    <w:rsid w:val="00F05694"/>
    <w:rsid w:val="00F05726"/>
    <w:rsid w:val="00F10E4E"/>
    <w:rsid w:val="00F12AF8"/>
    <w:rsid w:val="00F133BE"/>
    <w:rsid w:val="00F14731"/>
    <w:rsid w:val="00F151E5"/>
    <w:rsid w:val="00F16213"/>
    <w:rsid w:val="00F16A3C"/>
    <w:rsid w:val="00F16C63"/>
    <w:rsid w:val="00F17CA8"/>
    <w:rsid w:val="00F205DB"/>
    <w:rsid w:val="00F22C81"/>
    <w:rsid w:val="00F259DC"/>
    <w:rsid w:val="00F25D6F"/>
    <w:rsid w:val="00F260B5"/>
    <w:rsid w:val="00F26630"/>
    <w:rsid w:val="00F2687A"/>
    <w:rsid w:val="00F27B3D"/>
    <w:rsid w:val="00F3048D"/>
    <w:rsid w:val="00F304A5"/>
    <w:rsid w:val="00F31601"/>
    <w:rsid w:val="00F35AE4"/>
    <w:rsid w:val="00F3633C"/>
    <w:rsid w:val="00F410B4"/>
    <w:rsid w:val="00F44483"/>
    <w:rsid w:val="00F45414"/>
    <w:rsid w:val="00F46174"/>
    <w:rsid w:val="00F47B58"/>
    <w:rsid w:val="00F522E8"/>
    <w:rsid w:val="00F524B9"/>
    <w:rsid w:val="00F53919"/>
    <w:rsid w:val="00F54506"/>
    <w:rsid w:val="00F5483D"/>
    <w:rsid w:val="00F608DE"/>
    <w:rsid w:val="00F6257B"/>
    <w:rsid w:val="00F63452"/>
    <w:rsid w:val="00F66A5A"/>
    <w:rsid w:val="00F678B0"/>
    <w:rsid w:val="00F72C10"/>
    <w:rsid w:val="00F73667"/>
    <w:rsid w:val="00F749BB"/>
    <w:rsid w:val="00F769B2"/>
    <w:rsid w:val="00F77096"/>
    <w:rsid w:val="00F829EF"/>
    <w:rsid w:val="00F82FA9"/>
    <w:rsid w:val="00F83553"/>
    <w:rsid w:val="00F838F0"/>
    <w:rsid w:val="00F8578D"/>
    <w:rsid w:val="00F86E63"/>
    <w:rsid w:val="00F9107E"/>
    <w:rsid w:val="00F9113D"/>
    <w:rsid w:val="00F91539"/>
    <w:rsid w:val="00F91BCB"/>
    <w:rsid w:val="00F928A3"/>
    <w:rsid w:val="00F96329"/>
    <w:rsid w:val="00F965AA"/>
    <w:rsid w:val="00F9726C"/>
    <w:rsid w:val="00F97328"/>
    <w:rsid w:val="00F9735C"/>
    <w:rsid w:val="00F97C34"/>
    <w:rsid w:val="00FA025B"/>
    <w:rsid w:val="00FA1014"/>
    <w:rsid w:val="00FA1250"/>
    <w:rsid w:val="00FA3277"/>
    <w:rsid w:val="00FA349D"/>
    <w:rsid w:val="00FA7C14"/>
    <w:rsid w:val="00FB2066"/>
    <w:rsid w:val="00FC1529"/>
    <w:rsid w:val="00FC301E"/>
    <w:rsid w:val="00FC40EB"/>
    <w:rsid w:val="00FC62F9"/>
    <w:rsid w:val="00FD00F5"/>
    <w:rsid w:val="00FD0279"/>
    <w:rsid w:val="00FD0E91"/>
    <w:rsid w:val="00FD2AA2"/>
    <w:rsid w:val="00FD4772"/>
    <w:rsid w:val="00FD4A20"/>
    <w:rsid w:val="00FE154A"/>
    <w:rsid w:val="00FE16E9"/>
    <w:rsid w:val="00FE2755"/>
    <w:rsid w:val="00FE33B6"/>
    <w:rsid w:val="00FE3483"/>
    <w:rsid w:val="00FE60DD"/>
    <w:rsid w:val="00FE64C6"/>
    <w:rsid w:val="00FE68CE"/>
    <w:rsid w:val="00FE7411"/>
    <w:rsid w:val="00FF2363"/>
    <w:rsid w:val="00FF36B9"/>
    <w:rsid w:val="00FF71EA"/>
    <w:rsid w:val="00FF720E"/>
    <w:rsid w:val="00FF7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279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B427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B427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semiHidden/>
    <w:unhideWhenUsed/>
    <w:qFormat/>
    <w:rsid w:val="00B42790"/>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s="Courier New"/>
      <w:color w:val="000000"/>
      <w:spacing w:val="-4"/>
      <w:w w:val="76"/>
      <w:kern w:val="16"/>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79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427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B42790"/>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semiHidden/>
    <w:rsid w:val="00B42790"/>
    <w:rPr>
      <w:rFonts w:ascii="Courier New" w:eastAsia="Times New Roman" w:hAnsi="Courier New" w:cs="Courier New"/>
      <w:color w:val="000000"/>
      <w:spacing w:val="-4"/>
      <w:w w:val="76"/>
      <w:kern w:val="16"/>
      <w:sz w:val="32"/>
      <w:szCs w:val="20"/>
      <w:shd w:val="clear" w:color="auto" w:fill="FFFFFF"/>
      <w:lang w:eastAsia="ru-RU"/>
    </w:rPr>
  </w:style>
  <w:style w:type="numbering" w:customStyle="1" w:styleId="11">
    <w:name w:val="Нет списка1"/>
    <w:next w:val="a2"/>
    <w:uiPriority w:val="99"/>
    <w:semiHidden/>
    <w:unhideWhenUsed/>
    <w:rsid w:val="00B42790"/>
  </w:style>
  <w:style w:type="paragraph" w:styleId="a3">
    <w:name w:val="Balloon Text"/>
    <w:basedOn w:val="a"/>
    <w:link w:val="a4"/>
    <w:uiPriority w:val="99"/>
    <w:semiHidden/>
    <w:unhideWhenUsed/>
    <w:rsid w:val="00B4279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B42790"/>
    <w:rPr>
      <w:rFonts w:ascii="Tahoma" w:eastAsia="Times New Roman" w:hAnsi="Tahoma" w:cs="Tahoma"/>
      <w:sz w:val="16"/>
      <w:szCs w:val="16"/>
      <w:lang w:eastAsia="ru-RU"/>
    </w:rPr>
  </w:style>
  <w:style w:type="paragraph" w:styleId="a5">
    <w:name w:val="List Paragraph"/>
    <w:basedOn w:val="a"/>
    <w:uiPriority w:val="34"/>
    <w:qFormat/>
    <w:rsid w:val="00B42790"/>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rsid w:val="00B42790"/>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B42790"/>
  </w:style>
  <w:style w:type="paragraph" w:customStyle="1" w:styleId="headertexttopleveltextcentertext">
    <w:name w:val="headertext topleveltext centertext"/>
    <w:basedOn w:val="a"/>
    <w:rsid w:val="00B427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2790"/>
  </w:style>
  <w:style w:type="character" w:styleId="a7">
    <w:name w:val="Hyperlink"/>
    <w:basedOn w:val="a0"/>
    <w:uiPriority w:val="99"/>
    <w:rsid w:val="00B42790"/>
    <w:rPr>
      <w:color w:val="0000FF"/>
      <w:u w:val="single"/>
    </w:rPr>
  </w:style>
  <w:style w:type="paragraph" w:customStyle="1" w:styleId="formattexttopleveltext">
    <w:name w:val="formattext topleveltext"/>
    <w:basedOn w:val="a"/>
    <w:rsid w:val="00B427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427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4279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1">
    <w:name w:val="Нет списка2"/>
    <w:next w:val="a2"/>
    <w:uiPriority w:val="99"/>
    <w:semiHidden/>
    <w:unhideWhenUsed/>
    <w:rsid w:val="00B42790"/>
  </w:style>
  <w:style w:type="character" w:styleId="a8">
    <w:name w:val="FollowedHyperlink"/>
    <w:uiPriority w:val="99"/>
    <w:semiHidden/>
    <w:unhideWhenUsed/>
    <w:rsid w:val="00B42790"/>
    <w:rPr>
      <w:color w:val="800080"/>
      <w:u w:val="single"/>
    </w:rPr>
  </w:style>
  <w:style w:type="paragraph" w:styleId="HTML">
    <w:name w:val="HTML Preformatted"/>
    <w:basedOn w:val="a"/>
    <w:link w:val="HTML0"/>
    <w:uiPriority w:val="99"/>
    <w:semiHidden/>
    <w:unhideWhenUsed/>
    <w:rsid w:val="00B4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semiHidden/>
    <w:rsid w:val="00B42790"/>
    <w:rPr>
      <w:rFonts w:ascii="Consolas" w:eastAsia="Calibri" w:hAnsi="Consolas" w:cs="Times New Roman"/>
      <w:sz w:val="20"/>
      <w:szCs w:val="20"/>
    </w:rPr>
  </w:style>
  <w:style w:type="paragraph" w:styleId="a9">
    <w:name w:val="Normal (Web)"/>
    <w:basedOn w:val="a"/>
    <w:uiPriority w:val="99"/>
    <w:semiHidden/>
    <w:unhideWhenUsed/>
    <w:rsid w:val="00B427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B42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B42790"/>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42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B42790"/>
    <w:rPr>
      <w:rFonts w:ascii="Times New Roman" w:eastAsia="Times New Roman" w:hAnsi="Times New Roman" w:cs="Times New Roman"/>
      <w:sz w:val="24"/>
      <w:szCs w:val="24"/>
      <w:lang w:eastAsia="ru-RU"/>
    </w:rPr>
  </w:style>
  <w:style w:type="paragraph" w:styleId="ae">
    <w:name w:val="Title"/>
    <w:basedOn w:val="a"/>
    <w:next w:val="a"/>
    <w:link w:val="af"/>
    <w:uiPriority w:val="99"/>
    <w:qFormat/>
    <w:rsid w:val="00B4279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
    <w:name w:val="Название Знак"/>
    <w:basedOn w:val="a0"/>
    <w:link w:val="ae"/>
    <w:uiPriority w:val="99"/>
    <w:rsid w:val="00B42790"/>
    <w:rPr>
      <w:rFonts w:ascii="Cambria" w:eastAsia="Times New Roman" w:hAnsi="Cambria" w:cs="Times New Roman"/>
      <w:color w:val="17365D"/>
      <w:spacing w:val="5"/>
      <w:kern w:val="28"/>
      <w:sz w:val="52"/>
      <w:szCs w:val="52"/>
      <w:lang w:eastAsia="ru-RU"/>
    </w:rPr>
  </w:style>
  <w:style w:type="paragraph" w:styleId="af0">
    <w:name w:val="Body Text"/>
    <w:basedOn w:val="a"/>
    <w:link w:val="af1"/>
    <w:uiPriority w:val="99"/>
    <w:semiHidden/>
    <w:unhideWhenUsed/>
    <w:rsid w:val="00B42790"/>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B42790"/>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B42790"/>
    <w:pPr>
      <w:spacing w:after="0" w:line="240" w:lineRule="auto"/>
      <w:ind w:firstLine="720"/>
    </w:pPr>
    <w:rPr>
      <w:rFonts w:ascii="Times New Roman" w:eastAsia="Times New Roman" w:hAnsi="Times New Roman" w:cs="Times New Roman"/>
      <w:sz w:val="24"/>
      <w:szCs w:val="20"/>
      <w:lang w:eastAsia="ru-RU"/>
    </w:rPr>
  </w:style>
  <w:style w:type="character" w:customStyle="1" w:styleId="af3">
    <w:name w:val="Основной текст с отступом Знак"/>
    <w:basedOn w:val="a0"/>
    <w:link w:val="af2"/>
    <w:uiPriority w:val="99"/>
    <w:semiHidden/>
    <w:rsid w:val="00B42790"/>
    <w:rPr>
      <w:rFonts w:ascii="Times New Roman" w:eastAsia="Times New Roman" w:hAnsi="Times New Roman" w:cs="Times New Roman"/>
      <w:sz w:val="24"/>
      <w:szCs w:val="20"/>
      <w:lang w:eastAsia="ru-RU"/>
    </w:rPr>
  </w:style>
  <w:style w:type="paragraph" w:styleId="af4">
    <w:name w:val="Subtitle"/>
    <w:basedOn w:val="a"/>
    <w:next w:val="a"/>
    <w:link w:val="af5"/>
    <w:uiPriority w:val="99"/>
    <w:qFormat/>
    <w:rsid w:val="00B42790"/>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5">
    <w:name w:val="Подзаголовок Знак"/>
    <w:basedOn w:val="a0"/>
    <w:link w:val="af4"/>
    <w:uiPriority w:val="99"/>
    <w:rsid w:val="00B42790"/>
    <w:rPr>
      <w:rFonts w:ascii="Cambria" w:eastAsia="Times New Roman" w:hAnsi="Cambria" w:cs="Times New Roman"/>
      <w:i/>
      <w:iCs/>
      <w:color w:val="4F81BD"/>
      <w:spacing w:val="15"/>
      <w:sz w:val="24"/>
      <w:szCs w:val="24"/>
      <w:lang w:eastAsia="ru-RU"/>
    </w:rPr>
  </w:style>
  <w:style w:type="paragraph" w:styleId="af6">
    <w:name w:val="Block Text"/>
    <w:basedOn w:val="a"/>
    <w:uiPriority w:val="99"/>
    <w:semiHidden/>
    <w:unhideWhenUsed/>
    <w:rsid w:val="00B42790"/>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lang w:eastAsia="ru-RU"/>
    </w:rPr>
  </w:style>
  <w:style w:type="paragraph" w:customStyle="1" w:styleId="210">
    <w:name w:val="Основной текст 21"/>
    <w:basedOn w:val="a"/>
    <w:uiPriority w:val="99"/>
    <w:semiHidden/>
    <w:rsid w:val="00B42790"/>
    <w:pPr>
      <w:overflowPunct w:val="0"/>
      <w:autoSpaceDE w:val="0"/>
      <w:autoSpaceDN w:val="0"/>
      <w:adjustRightInd w:val="0"/>
      <w:spacing w:after="0" w:line="240" w:lineRule="auto"/>
      <w:ind w:firstLine="426"/>
      <w:jc w:val="both"/>
    </w:pPr>
    <w:rPr>
      <w:rFonts w:ascii="Times New Roman" w:eastAsia="Times New Roman" w:hAnsi="Times New Roman" w:cs="Times New Roman"/>
      <w:sz w:val="24"/>
      <w:szCs w:val="20"/>
      <w:lang w:eastAsia="ru-RU"/>
    </w:rPr>
  </w:style>
  <w:style w:type="paragraph" w:customStyle="1" w:styleId="af7">
    <w:name w:val="Стиль"/>
    <w:uiPriority w:val="99"/>
    <w:semiHidden/>
    <w:rsid w:val="00B427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B42790"/>
    <w:pPr>
      <w:autoSpaceDE w:val="0"/>
      <w:autoSpaceDN w:val="0"/>
      <w:adjustRightInd w:val="0"/>
      <w:spacing w:after="0" w:line="240" w:lineRule="auto"/>
    </w:pPr>
    <w:rPr>
      <w:rFonts w:ascii="Arial" w:eastAsia="Calibri" w:hAnsi="Arial" w:cs="Arial"/>
      <w:sz w:val="20"/>
      <w:szCs w:val="20"/>
    </w:rPr>
  </w:style>
  <w:style w:type="paragraph" w:customStyle="1" w:styleId="ConsPlusCell">
    <w:name w:val="ConsPlusCell"/>
    <w:uiPriority w:val="99"/>
    <w:semiHidden/>
    <w:rsid w:val="00B427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mw-headline">
    <w:name w:val="mw-headline"/>
    <w:rsid w:val="00B42790"/>
  </w:style>
  <w:style w:type="character" w:customStyle="1" w:styleId="mw-editsection">
    <w:name w:val="mw-editsection"/>
    <w:rsid w:val="00B42790"/>
  </w:style>
  <w:style w:type="character" w:customStyle="1" w:styleId="mw-editsection-bracket">
    <w:name w:val="mw-editsection-bracket"/>
    <w:rsid w:val="00B42790"/>
  </w:style>
  <w:style w:type="character" w:customStyle="1" w:styleId="mw-editsection-divider">
    <w:name w:val="mw-editsection-divider"/>
    <w:rsid w:val="00B42790"/>
  </w:style>
  <w:style w:type="character" w:customStyle="1" w:styleId="noprint">
    <w:name w:val="noprint"/>
    <w:rsid w:val="00B42790"/>
  </w:style>
  <w:style w:type="table" w:customStyle="1" w:styleId="12">
    <w:name w:val="Сетка таблицы1"/>
    <w:basedOn w:val="a1"/>
    <w:next w:val="a6"/>
    <w:rsid w:val="00B427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B427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279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B427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B427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semiHidden/>
    <w:unhideWhenUsed/>
    <w:qFormat/>
    <w:rsid w:val="00B42790"/>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s="Courier New"/>
      <w:color w:val="000000"/>
      <w:spacing w:val="-4"/>
      <w:w w:val="76"/>
      <w:kern w:val="16"/>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79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427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B42790"/>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semiHidden/>
    <w:rsid w:val="00B42790"/>
    <w:rPr>
      <w:rFonts w:ascii="Courier New" w:eastAsia="Times New Roman" w:hAnsi="Courier New" w:cs="Courier New"/>
      <w:color w:val="000000"/>
      <w:spacing w:val="-4"/>
      <w:w w:val="76"/>
      <w:kern w:val="16"/>
      <w:sz w:val="32"/>
      <w:szCs w:val="20"/>
      <w:shd w:val="clear" w:color="auto" w:fill="FFFFFF"/>
      <w:lang w:eastAsia="ru-RU"/>
    </w:rPr>
  </w:style>
  <w:style w:type="numbering" w:customStyle="1" w:styleId="11">
    <w:name w:val="Нет списка1"/>
    <w:next w:val="a2"/>
    <w:uiPriority w:val="99"/>
    <w:semiHidden/>
    <w:unhideWhenUsed/>
    <w:rsid w:val="00B42790"/>
  </w:style>
  <w:style w:type="paragraph" w:styleId="a3">
    <w:name w:val="Balloon Text"/>
    <w:basedOn w:val="a"/>
    <w:link w:val="a4"/>
    <w:uiPriority w:val="99"/>
    <w:semiHidden/>
    <w:unhideWhenUsed/>
    <w:rsid w:val="00B4279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B42790"/>
    <w:rPr>
      <w:rFonts w:ascii="Tahoma" w:eastAsia="Times New Roman" w:hAnsi="Tahoma" w:cs="Tahoma"/>
      <w:sz w:val="16"/>
      <w:szCs w:val="16"/>
      <w:lang w:eastAsia="ru-RU"/>
    </w:rPr>
  </w:style>
  <w:style w:type="paragraph" w:styleId="a5">
    <w:name w:val="List Paragraph"/>
    <w:basedOn w:val="a"/>
    <w:uiPriority w:val="34"/>
    <w:qFormat/>
    <w:rsid w:val="00B42790"/>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rsid w:val="00B42790"/>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B42790"/>
  </w:style>
  <w:style w:type="paragraph" w:customStyle="1" w:styleId="headertexttopleveltextcentertext">
    <w:name w:val="headertext topleveltext centertext"/>
    <w:basedOn w:val="a"/>
    <w:rsid w:val="00B427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2790"/>
  </w:style>
  <w:style w:type="character" w:styleId="a7">
    <w:name w:val="Hyperlink"/>
    <w:basedOn w:val="a0"/>
    <w:uiPriority w:val="99"/>
    <w:rsid w:val="00B42790"/>
    <w:rPr>
      <w:color w:val="0000FF"/>
      <w:u w:val="single"/>
    </w:rPr>
  </w:style>
  <w:style w:type="paragraph" w:customStyle="1" w:styleId="formattexttopleveltext">
    <w:name w:val="formattext topleveltext"/>
    <w:basedOn w:val="a"/>
    <w:rsid w:val="00B427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427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4279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1">
    <w:name w:val="Нет списка2"/>
    <w:next w:val="a2"/>
    <w:uiPriority w:val="99"/>
    <w:semiHidden/>
    <w:unhideWhenUsed/>
    <w:rsid w:val="00B42790"/>
  </w:style>
  <w:style w:type="character" w:styleId="a8">
    <w:name w:val="FollowedHyperlink"/>
    <w:uiPriority w:val="99"/>
    <w:semiHidden/>
    <w:unhideWhenUsed/>
    <w:rsid w:val="00B42790"/>
    <w:rPr>
      <w:color w:val="800080"/>
      <w:u w:val="single"/>
    </w:rPr>
  </w:style>
  <w:style w:type="paragraph" w:styleId="HTML">
    <w:name w:val="HTML Preformatted"/>
    <w:basedOn w:val="a"/>
    <w:link w:val="HTML0"/>
    <w:uiPriority w:val="99"/>
    <w:semiHidden/>
    <w:unhideWhenUsed/>
    <w:rsid w:val="00B4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semiHidden/>
    <w:rsid w:val="00B42790"/>
    <w:rPr>
      <w:rFonts w:ascii="Consolas" w:eastAsia="Calibri" w:hAnsi="Consolas" w:cs="Times New Roman"/>
      <w:sz w:val="20"/>
      <w:szCs w:val="20"/>
    </w:rPr>
  </w:style>
  <w:style w:type="paragraph" w:styleId="a9">
    <w:name w:val="Normal (Web)"/>
    <w:basedOn w:val="a"/>
    <w:uiPriority w:val="99"/>
    <w:semiHidden/>
    <w:unhideWhenUsed/>
    <w:rsid w:val="00B427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B42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B42790"/>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42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B42790"/>
    <w:rPr>
      <w:rFonts w:ascii="Times New Roman" w:eastAsia="Times New Roman" w:hAnsi="Times New Roman" w:cs="Times New Roman"/>
      <w:sz w:val="24"/>
      <w:szCs w:val="24"/>
      <w:lang w:eastAsia="ru-RU"/>
    </w:rPr>
  </w:style>
  <w:style w:type="paragraph" w:styleId="ae">
    <w:name w:val="Title"/>
    <w:basedOn w:val="a"/>
    <w:next w:val="a"/>
    <w:link w:val="af"/>
    <w:uiPriority w:val="99"/>
    <w:qFormat/>
    <w:rsid w:val="00B4279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
    <w:name w:val="Название Знак"/>
    <w:basedOn w:val="a0"/>
    <w:link w:val="ae"/>
    <w:uiPriority w:val="99"/>
    <w:rsid w:val="00B42790"/>
    <w:rPr>
      <w:rFonts w:ascii="Cambria" w:eastAsia="Times New Roman" w:hAnsi="Cambria" w:cs="Times New Roman"/>
      <w:color w:val="17365D"/>
      <w:spacing w:val="5"/>
      <w:kern w:val="28"/>
      <w:sz w:val="52"/>
      <w:szCs w:val="52"/>
      <w:lang w:eastAsia="ru-RU"/>
    </w:rPr>
  </w:style>
  <w:style w:type="paragraph" w:styleId="af0">
    <w:name w:val="Body Text"/>
    <w:basedOn w:val="a"/>
    <w:link w:val="af1"/>
    <w:uiPriority w:val="99"/>
    <w:semiHidden/>
    <w:unhideWhenUsed/>
    <w:rsid w:val="00B42790"/>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B42790"/>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B42790"/>
    <w:pPr>
      <w:spacing w:after="0" w:line="240" w:lineRule="auto"/>
      <w:ind w:firstLine="720"/>
    </w:pPr>
    <w:rPr>
      <w:rFonts w:ascii="Times New Roman" w:eastAsia="Times New Roman" w:hAnsi="Times New Roman" w:cs="Times New Roman"/>
      <w:sz w:val="24"/>
      <w:szCs w:val="20"/>
      <w:lang w:eastAsia="ru-RU"/>
    </w:rPr>
  </w:style>
  <w:style w:type="character" w:customStyle="1" w:styleId="af3">
    <w:name w:val="Основной текст с отступом Знак"/>
    <w:basedOn w:val="a0"/>
    <w:link w:val="af2"/>
    <w:uiPriority w:val="99"/>
    <w:semiHidden/>
    <w:rsid w:val="00B42790"/>
    <w:rPr>
      <w:rFonts w:ascii="Times New Roman" w:eastAsia="Times New Roman" w:hAnsi="Times New Roman" w:cs="Times New Roman"/>
      <w:sz w:val="24"/>
      <w:szCs w:val="20"/>
      <w:lang w:eastAsia="ru-RU"/>
    </w:rPr>
  </w:style>
  <w:style w:type="paragraph" w:styleId="af4">
    <w:name w:val="Subtitle"/>
    <w:basedOn w:val="a"/>
    <w:next w:val="a"/>
    <w:link w:val="af5"/>
    <w:uiPriority w:val="99"/>
    <w:qFormat/>
    <w:rsid w:val="00B42790"/>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5">
    <w:name w:val="Подзаголовок Знак"/>
    <w:basedOn w:val="a0"/>
    <w:link w:val="af4"/>
    <w:uiPriority w:val="99"/>
    <w:rsid w:val="00B42790"/>
    <w:rPr>
      <w:rFonts w:ascii="Cambria" w:eastAsia="Times New Roman" w:hAnsi="Cambria" w:cs="Times New Roman"/>
      <w:i/>
      <w:iCs/>
      <w:color w:val="4F81BD"/>
      <w:spacing w:val="15"/>
      <w:sz w:val="24"/>
      <w:szCs w:val="24"/>
      <w:lang w:eastAsia="ru-RU"/>
    </w:rPr>
  </w:style>
  <w:style w:type="paragraph" w:styleId="af6">
    <w:name w:val="Block Text"/>
    <w:basedOn w:val="a"/>
    <w:uiPriority w:val="99"/>
    <w:semiHidden/>
    <w:unhideWhenUsed/>
    <w:rsid w:val="00B42790"/>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lang w:eastAsia="ru-RU"/>
    </w:rPr>
  </w:style>
  <w:style w:type="paragraph" w:customStyle="1" w:styleId="210">
    <w:name w:val="Основной текст 21"/>
    <w:basedOn w:val="a"/>
    <w:uiPriority w:val="99"/>
    <w:semiHidden/>
    <w:rsid w:val="00B42790"/>
    <w:pPr>
      <w:overflowPunct w:val="0"/>
      <w:autoSpaceDE w:val="0"/>
      <w:autoSpaceDN w:val="0"/>
      <w:adjustRightInd w:val="0"/>
      <w:spacing w:after="0" w:line="240" w:lineRule="auto"/>
      <w:ind w:firstLine="426"/>
      <w:jc w:val="both"/>
    </w:pPr>
    <w:rPr>
      <w:rFonts w:ascii="Times New Roman" w:eastAsia="Times New Roman" w:hAnsi="Times New Roman" w:cs="Times New Roman"/>
      <w:sz w:val="24"/>
      <w:szCs w:val="20"/>
      <w:lang w:eastAsia="ru-RU"/>
    </w:rPr>
  </w:style>
  <w:style w:type="paragraph" w:customStyle="1" w:styleId="af7">
    <w:name w:val="Стиль"/>
    <w:uiPriority w:val="99"/>
    <w:semiHidden/>
    <w:rsid w:val="00B427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B42790"/>
    <w:pPr>
      <w:autoSpaceDE w:val="0"/>
      <w:autoSpaceDN w:val="0"/>
      <w:adjustRightInd w:val="0"/>
      <w:spacing w:after="0" w:line="240" w:lineRule="auto"/>
    </w:pPr>
    <w:rPr>
      <w:rFonts w:ascii="Arial" w:eastAsia="Calibri" w:hAnsi="Arial" w:cs="Arial"/>
      <w:sz w:val="20"/>
      <w:szCs w:val="20"/>
    </w:rPr>
  </w:style>
  <w:style w:type="paragraph" w:customStyle="1" w:styleId="ConsPlusCell">
    <w:name w:val="ConsPlusCell"/>
    <w:uiPriority w:val="99"/>
    <w:semiHidden/>
    <w:rsid w:val="00B427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mw-headline">
    <w:name w:val="mw-headline"/>
    <w:rsid w:val="00B42790"/>
  </w:style>
  <w:style w:type="character" w:customStyle="1" w:styleId="mw-editsection">
    <w:name w:val="mw-editsection"/>
    <w:rsid w:val="00B42790"/>
  </w:style>
  <w:style w:type="character" w:customStyle="1" w:styleId="mw-editsection-bracket">
    <w:name w:val="mw-editsection-bracket"/>
    <w:rsid w:val="00B42790"/>
  </w:style>
  <w:style w:type="character" w:customStyle="1" w:styleId="mw-editsection-divider">
    <w:name w:val="mw-editsection-divider"/>
    <w:rsid w:val="00B42790"/>
  </w:style>
  <w:style w:type="character" w:customStyle="1" w:styleId="noprint">
    <w:name w:val="noprint"/>
    <w:rsid w:val="00B42790"/>
  </w:style>
  <w:style w:type="table" w:customStyle="1" w:styleId="12">
    <w:name w:val="Сетка таблицы1"/>
    <w:basedOn w:val="a1"/>
    <w:next w:val="a6"/>
    <w:rsid w:val="00B427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B42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4660</Words>
  <Characters>26562</Characters>
  <Application>Microsoft Office Word</Application>
  <DocSecurity>0</DocSecurity>
  <Lines>221</Lines>
  <Paragraphs>62</Paragraphs>
  <ScaleCrop>false</ScaleCrop>
  <Company>SPecialiST RePack</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2014-09-24T03:57:00Z</dcterms:created>
  <dcterms:modified xsi:type="dcterms:W3CDTF">2014-09-24T03:59:00Z</dcterms:modified>
</cp:coreProperties>
</file>